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4EF8" w:rsidRP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AA265F" w:rsidRDefault="00AA265F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AA265F" w:rsidRDefault="00AA265F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AA265F" w:rsidRPr="00234EF8" w:rsidRDefault="00AA265F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AA265F" w:rsidRPr="00234EF8" w:rsidRDefault="00AA265F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AA265F" w:rsidRDefault="00AA265F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40"/>
          <w:szCs w:val="40"/>
          <w:lang w:eastAsia="en-US"/>
        </w:rPr>
      </w:pPr>
      <w:r w:rsidRPr="00AA265F">
        <w:rPr>
          <w:rFonts w:ascii="Times New Roman" w:eastAsiaTheme="minorHAnsi" w:hAnsi="Times New Roman" w:cs="Times New Roman"/>
          <w:b/>
          <w:sz w:val="40"/>
          <w:szCs w:val="40"/>
          <w:lang w:eastAsia="en-US"/>
        </w:rPr>
        <w:t>Урок математики с элементами краеведения по теме:</w:t>
      </w:r>
    </w:p>
    <w:p w:rsidR="00234EF8" w:rsidRPr="00AA265F" w:rsidRDefault="00234EF8" w:rsidP="00AA265F">
      <w:pPr>
        <w:spacing w:after="0" w:line="240" w:lineRule="auto"/>
        <w:rPr>
          <w:rFonts w:ascii="Times New Roman" w:eastAsiaTheme="minorHAnsi" w:hAnsi="Times New Roman" w:cs="Times New Roman"/>
          <w:sz w:val="40"/>
          <w:szCs w:val="40"/>
          <w:lang w:eastAsia="en-US"/>
        </w:rPr>
      </w:pPr>
    </w:p>
    <w:p w:rsidR="00234EF8" w:rsidRPr="00AA265F" w:rsidRDefault="001E51DD" w:rsidP="00AA265F">
      <w:pPr>
        <w:jc w:val="center"/>
        <w:rPr>
          <w:rFonts w:ascii="Times New Roman" w:eastAsiaTheme="minorHAnsi" w:hAnsi="Times New Roman" w:cs="Times New Roman"/>
          <w:b/>
          <w:sz w:val="40"/>
          <w:szCs w:val="40"/>
          <w:u w:val="single"/>
          <w:lang w:eastAsia="en-US"/>
        </w:rPr>
      </w:pPr>
      <w:r w:rsidRPr="00AA265F">
        <w:rPr>
          <w:rFonts w:ascii="Times New Roman" w:eastAsiaTheme="minorHAnsi" w:hAnsi="Times New Roman" w:cs="Times New Roman"/>
          <w:b/>
          <w:sz w:val="40"/>
          <w:szCs w:val="40"/>
          <w:lang w:eastAsia="en-US"/>
        </w:rPr>
        <w:t xml:space="preserve">        </w:t>
      </w:r>
      <w:r w:rsidR="00234EF8" w:rsidRPr="00AA265F">
        <w:rPr>
          <w:rFonts w:ascii="Times New Roman" w:eastAsiaTheme="minorHAnsi" w:hAnsi="Times New Roman" w:cs="Times New Roman"/>
          <w:b/>
          <w:sz w:val="40"/>
          <w:szCs w:val="40"/>
          <w:u w:val="single"/>
          <w:lang w:eastAsia="en-US"/>
        </w:rPr>
        <w:t>«Рациональные числа и действия над ними. Повторение»</w:t>
      </w:r>
    </w:p>
    <w:p w:rsidR="00234EF8" w:rsidRPr="00AA265F" w:rsidRDefault="00AA265F" w:rsidP="00234EF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AA265F">
        <w:rPr>
          <w:rFonts w:ascii="Times New Roman" w:eastAsia="Times New Roman" w:hAnsi="Times New Roman" w:cs="Times New Roman"/>
          <w:b/>
          <w:sz w:val="40"/>
          <w:szCs w:val="40"/>
        </w:rPr>
        <w:t>(</w:t>
      </w:r>
      <w:r w:rsidR="00234EF8" w:rsidRPr="00AA265F">
        <w:rPr>
          <w:rFonts w:ascii="Times New Roman" w:eastAsia="Times New Roman" w:hAnsi="Times New Roman" w:cs="Times New Roman"/>
          <w:b/>
          <w:sz w:val="40"/>
          <w:szCs w:val="40"/>
        </w:rPr>
        <w:t>6 класс</w:t>
      </w:r>
      <w:r w:rsidRPr="00AA265F">
        <w:rPr>
          <w:rFonts w:ascii="Times New Roman" w:eastAsia="Times New Roman" w:hAnsi="Times New Roman" w:cs="Times New Roman"/>
          <w:b/>
          <w:sz w:val="40"/>
          <w:szCs w:val="40"/>
        </w:rPr>
        <w:t>)</w:t>
      </w:r>
    </w:p>
    <w:p w:rsidR="00234EF8" w:rsidRPr="00AA265F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40"/>
          <w:szCs w:val="40"/>
          <w:lang w:eastAsia="en-US"/>
        </w:rPr>
      </w:pPr>
    </w:p>
    <w:p w:rsidR="00234EF8" w:rsidRP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E51DD" w:rsidRDefault="00234EF8" w:rsidP="001E51DD">
      <w:pPr>
        <w:spacing w:after="0" w:line="240" w:lineRule="auto"/>
        <w:ind w:left="538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234EF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Составили: </w:t>
      </w:r>
      <w:proofErr w:type="spell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Тарануха</w:t>
      </w:r>
      <w:proofErr w:type="spell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Елена Владимировна, учитель математики</w:t>
      </w:r>
      <w:r w:rsidR="00951F3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E51D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МБОУ «Лицей №32» </w:t>
      </w:r>
    </w:p>
    <w:p w:rsidR="00234EF8" w:rsidRPr="00234EF8" w:rsidRDefault="001E51DD" w:rsidP="001E51DD">
      <w:pPr>
        <w:spacing w:after="0" w:line="240" w:lineRule="auto"/>
        <w:ind w:left="538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г. Белгорода</w:t>
      </w:r>
      <w:r w:rsidR="00234EF8">
        <w:rPr>
          <w:rFonts w:ascii="Times New Roman" w:eastAsiaTheme="minorHAnsi" w:hAnsi="Times New Roman" w:cs="Times New Roman"/>
          <w:sz w:val="28"/>
          <w:szCs w:val="28"/>
          <w:lang w:eastAsia="en-US"/>
        </w:rPr>
        <w:t>;</w:t>
      </w:r>
    </w:p>
    <w:p w:rsidR="001E51DD" w:rsidRDefault="00234EF8" w:rsidP="001E51DD">
      <w:pPr>
        <w:spacing w:after="0" w:line="240" w:lineRule="auto"/>
        <w:ind w:left="538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proofErr w:type="spellStart"/>
      <w:r w:rsidRPr="00234EF8">
        <w:rPr>
          <w:rFonts w:ascii="Times New Roman" w:eastAsiaTheme="minorHAnsi" w:hAnsi="Times New Roman" w:cs="Times New Roman"/>
          <w:sz w:val="28"/>
          <w:szCs w:val="28"/>
          <w:lang w:eastAsia="en-US"/>
        </w:rPr>
        <w:t>Кулабухова</w:t>
      </w:r>
      <w:proofErr w:type="spellEnd"/>
      <w:r w:rsidRPr="00234EF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Марина Александровна, учитель географии</w:t>
      </w:r>
      <w:r w:rsidR="001E51D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МБОУ СОШ №29 </w:t>
      </w:r>
    </w:p>
    <w:p w:rsidR="00234EF8" w:rsidRPr="00234EF8" w:rsidRDefault="001E51DD" w:rsidP="001E51DD">
      <w:pPr>
        <w:spacing w:after="0" w:line="240" w:lineRule="auto"/>
        <w:ind w:left="538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г. Белгорода им. Д. Б. </w:t>
      </w:r>
      <w:proofErr w:type="spell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Мурачева</w:t>
      </w:r>
      <w:proofErr w:type="spellEnd"/>
    </w:p>
    <w:p w:rsidR="00234EF8" w:rsidRPr="00234EF8" w:rsidRDefault="00234EF8" w:rsidP="00234EF8">
      <w:pPr>
        <w:spacing w:after="0" w:line="240" w:lineRule="auto"/>
        <w:ind w:left="482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ind w:left="482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ind w:left="482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ind w:left="482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AA265F" w:rsidRDefault="00AA265F" w:rsidP="00234EF8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AA265F" w:rsidRDefault="00AA265F" w:rsidP="00234EF8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Default="00234EF8" w:rsidP="00234EF8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4EF8" w:rsidRPr="00234EF8" w:rsidRDefault="00234EF8" w:rsidP="00234EF8">
      <w:pPr>
        <w:spacing w:after="0" w:line="240" w:lineRule="auto"/>
        <w:ind w:left="482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892A3D" w:rsidRPr="00892A3D" w:rsidRDefault="00892A3D" w:rsidP="00892A3D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892A3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Пояснительная записка</w:t>
      </w:r>
    </w:p>
    <w:p w:rsidR="001E51DD" w:rsidRDefault="00892A3D" w:rsidP="001E51DD">
      <w:pPr>
        <w:pStyle w:val="a4"/>
        <w:ind w:firstLine="567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34EF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В </w:t>
      </w:r>
      <w:r w:rsidR="001E51DD">
        <w:rPr>
          <w:rFonts w:ascii="Times New Roman" w:eastAsiaTheme="minorHAnsi" w:hAnsi="Times New Roman" w:cs="Times New Roman"/>
          <w:sz w:val="24"/>
          <w:szCs w:val="24"/>
          <w:lang w:eastAsia="en-US"/>
        </w:rPr>
        <w:t>2017</w:t>
      </w:r>
      <w:r w:rsidRPr="00234EF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году </w:t>
      </w:r>
      <w:r w:rsidR="001E51DD">
        <w:rPr>
          <w:rFonts w:ascii="Times New Roman" w:eastAsiaTheme="minorHAnsi" w:hAnsi="Times New Roman" w:cs="Times New Roman"/>
          <w:sz w:val="24"/>
          <w:szCs w:val="24"/>
          <w:lang w:eastAsia="en-US"/>
        </w:rPr>
        <w:t>началась</w:t>
      </w:r>
      <w:r w:rsidRPr="00234EF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реализация областного межведомственного проекта по созданию культурно-исторического кластера «Белгородская черта». </w:t>
      </w:r>
      <w:proofErr w:type="gramStart"/>
      <w:r w:rsidRPr="00234EF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Главными задачами проекта являются продвижение регионального бренда «Белгородская черта», проведение научно-исследовательских, образовательных и культурно-массовых мероприятий для закрепления его в информационном пространстве и повышения узнаваемости у населения, распространение и популяризация знаний о периоде формирования края в XVI-XVII вв., создание образовательной и туристической инфраструктуры на основе сохранившихся объектов Белгородской черты – валов, рвов, городков, шляхов и т.п. </w:t>
      </w:r>
      <w:proofErr w:type="gramEnd"/>
    </w:p>
    <w:p w:rsidR="00892A3D" w:rsidRPr="00234EF8" w:rsidRDefault="00892A3D" w:rsidP="001E51DD">
      <w:pPr>
        <w:pStyle w:val="a4"/>
        <w:ind w:firstLine="567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34EF8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Исходя из вышеизложенного, </w:t>
      </w:r>
      <w:r w:rsidR="00B953B6" w:rsidRPr="00234EF8">
        <w:rPr>
          <w:rFonts w:ascii="Times New Roman" w:hAnsi="Times New Roman" w:cs="Times New Roman"/>
          <w:sz w:val="24"/>
          <w:szCs w:val="24"/>
        </w:rPr>
        <w:t xml:space="preserve">в рамках </w:t>
      </w:r>
      <w:r w:rsidR="00DE055F">
        <w:rPr>
          <w:rFonts w:ascii="Times New Roman" w:hAnsi="Times New Roman" w:cs="Times New Roman"/>
          <w:sz w:val="24"/>
          <w:szCs w:val="24"/>
        </w:rPr>
        <w:t xml:space="preserve">изучения </w:t>
      </w:r>
      <w:r w:rsidR="00B953B6" w:rsidRPr="00234EF8">
        <w:rPr>
          <w:rFonts w:ascii="Times New Roman" w:eastAsiaTheme="minorHAnsi" w:hAnsi="Times New Roman" w:cs="Times New Roman"/>
          <w:sz w:val="24"/>
          <w:szCs w:val="24"/>
          <w:lang w:eastAsia="en-US"/>
        </w:rPr>
        <w:t>темы «</w:t>
      </w:r>
      <w:r w:rsidR="00B953B6" w:rsidRPr="00234EF8">
        <w:rPr>
          <w:rFonts w:ascii="Times New Roman" w:hAnsi="Times New Roman" w:cs="Times New Roman"/>
          <w:sz w:val="24"/>
          <w:szCs w:val="24"/>
        </w:rPr>
        <w:t>Рациональные числа и действия над ними</w:t>
      </w:r>
      <w:r w:rsidR="00B953B6" w:rsidRPr="00234EF8">
        <w:rPr>
          <w:rFonts w:ascii="Times New Roman" w:eastAsia="SimSun" w:hAnsi="Times New Roman" w:cs="Times New Roman"/>
          <w:sz w:val="24"/>
          <w:szCs w:val="24"/>
          <w:lang w:eastAsia="en-US"/>
        </w:rPr>
        <w:t>»</w:t>
      </w:r>
      <w:r w:rsidR="001E51DD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 (6 класс)</w:t>
      </w:r>
      <w:r w:rsidR="003A4C16">
        <w:rPr>
          <w:rFonts w:ascii="Times New Roman" w:eastAsia="SimSun" w:hAnsi="Times New Roman" w:cs="Times New Roman"/>
          <w:sz w:val="24"/>
          <w:szCs w:val="24"/>
          <w:lang w:eastAsia="en-US"/>
        </w:rPr>
        <w:t>,</w:t>
      </w:r>
      <w:r w:rsidR="00B953B6" w:rsidRPr="00234EF8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 </w:t>
      </w:r>
      <w:r w:rsidR="00DE055F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интегрированный урок </w:t>
      </w:r>
      <w:r w:rsidRPr="00234EF8">
        <w:rPr>
          <w:rFonts w:ascii="Times New Roman" w:eastAsiaTheme="minorHAnsi" w:hAnsi="Times New Roman" w:cs="Times New Roman"/>
          <w:sz w:val="24"/>
          <w:szCs w:val="24"/>
          <w:lang w:eastAsia="en-US"/>
        </w:rPr>
        <w:t>является актуальным.</w:t>
      </w:r>
    </w:p>
    <w:p w:rsidR="00892A3D" w:rsidRDefault="00892A3D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  <w:sectPr w:rsidR="00234EF8" w:rsidSect="00234EF8">
          <w:pgSz w:w="11909" w:h="16834"/>
          <w:pgMar w:top="851" w:right="567" w:bottom="851" w:left="568" w:header="720" w:footer="720" w:gutter="0"/>
          <w:cols w:space="60"/>
          <w:noEndnote/>
          <w:docGrid w:linePitch="299"/>
        </w:sectPr>
      </w:pPr>
    </w:p>
    <w:p w:rsidR="00234EF8" w:rsidRDefault="00234EF8" w:rsidP="00AF3FD7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</w:p>
    <w:p w:rsidR="00AF3FD7" w:rsidRPr="00AF3FD7" w:rsidRDefault="00AF3FD7" w:rsidP="00234EF8">
      <w:pPr>
        <w:jc w:val="center"/>
        <w:rPr>
          <w:rFonts w:ascii="Times New Roman" w:eastAsia="SimSun" w:hAnsi="Times New Roman" w:cs="Times New Roman"/>
          <w:b/>
          <w:sz w:val="24"/>
          <w:szCs w:val="24"/>
          <w:lang w:eastAsia="en-US"/>
        </w:rPr>
      </w:pPr>
      <w:r w:rsidRPr="00706F62">
        <w:rPr>
          <w:rFonts w:ascii="Times New Roman" w:eastAsia="SimSun" w:hAnsi="Times New Roman" w:cs="Times New Roman"/>
          <w:b/>
          <w:sz w:val="24"/>
          <w:szCs w:val="24"/>
          <w:lang w:eastAsia="en-US"/>
        </w:rPr>
        <w:t xml:space="preserve">Урок </w:t>
      </w:r>
      <w:r>
        <w:rPr>
          <w:rFonts w:ascii="Times New Roman" w:eastAsia="SimSun" w:hAnsi="Times New Roman" w:cs="Times New Roman"/>
          <w:b/>
          <w:sz w:val="24"/>
          <w:szCs w:val="24"/>
          <w:lang w:eastAsia="en-US"/>
        </w:rPr>
        <w:t>по теме «</w:t>
      </w:r>
      <w:r w:rsidRPr="00AF3FD7">
        <w:rPr>
          <w:rFonts w:ascii="Times New Roman" w:hAnsi="Times New Roman" w:cs="Times New Roman"/>
          <w:b/>
          <w:sz w:val="24"/>
          <w:szCs w:val="24"/>
        </w:rPr>
        <w:t>Рациональные числа и действия над ними</w:t>
      </w:r>
      <w:r>
        <w:rPr>
          <w:rFonts w:ascii="Times New Roman" w:eastAsia="SimSun" w:hAnsi="Times New Roman" w:cs="Times New Roman"/>
          <w:b/>
          <w:sz w:val="24"/>
          <w:szCs w:val="24"/>
          <w:lang w:eastAsia="en-US"/>
        </w:rPr>
        <w:t>. Повторение»</w:t>
      </w:r>
    </w:p>
    <w:p w:rsidR="00840A7E" w:rsidRPr="007E468D" w:rsidRDefault="00B953B6" w:rsidP="007E468D">
      <w:pPr>
        <w:pStyle w:val="a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E468D">
        <w:rPr>
          <w:rFonts w:ascii="Times New Roman" w:eastAsia="SimSun" w:hAnsi="Times New Roman" w:cs="Times New Roman"/>
          <w:b/>
          <w:sz w:val="24"/>
          <w:szCs w:val="24"/>
          <w:lang w:eastAsia="en-US"/>
        </w:rPr>
        <w:t>Тип учебного занятия:</w:t>
      </w:r>
      <w:r w:rsidR="00AF3FD7" w:rsidRPr="007E468D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 </w:t>
      </w:r>
      <w:r w:rsidRPr="007E468D">
        <w:rPr>
          <w:rFonts w:ascii="Times New Roman" w:eastAsia="SimSun" w:hAnsi="Times New Roman" w:cs="Times New Roman"/>
          <w:sz w:val="24"/>
          <w:szCs w:val="24"/>
          <w:lang w:eastAsia="en-US"/>
        </w:rPr>
        <w:t>урок рефлексии (урок закрепления и совершенствования знаний)</w:t>
      </w:r>
    </w:p>
    <w:p w:rsidR="00B953B6" w:rsidRPr="007E468D" w:rsidRDefault="00B953B6" w:rsidP="007E468D">
      <w:pPr>
        <w:pStyle w:val="a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E468D">
        <w:rPr>
          <w:rFonts w:ascii="Times New Roman" w:eastAsia="Times New Roman" w:hAnsi="Times New Roman" w:cs="Times New Roman"/>
          <w:b/>
          <w:sz w:val="24"/>
          <w:szCs w:val="24"/>
        </w:rPr>
        <w:t>Форма проведения урока:</w:t>
      </w:r>
      <w:r w:rsidRPr="007E468D">
        <w:rPr>
          <w:rFonts w:ascii="Times New Roman" w:eastAsia="Times New Roman" w:hAnsi="Times New Roman" w:cs="Times New Roman"/>
          <w:sz w:val="24"/>
          <w:szCs w:val="24"/>
        </w:rPr>
        <w:t xml:space="preserve"> урок – путешествие в  прошлое.</w:t>
      </w:r>
    </w:p>
    <w:p w:rsidR="00840A7E" w:rsidRPr="007E468D" w:rsidRDefault="00AF3FD7" w:rsidP="007E468D">
      <w:pPr>
        <w:pStyle w:val="a4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E468D">
        <w:rPr>
          <w:rFonts w:ascii="Times New Roman" w:eastAsia="SimSun" w:hAnsi="Times New Roman" w:cs="Times New Roman"/>
          <w:b/>
          <w:sz w:val="24"/>
          <w:szCs w:val="24"/>
          <w:lang w:eastAsia="en-US"/>
        </w:rPr>
        <w:t>Оборудование:</w:t>
      </w:r>
      <w:r w:rsidRPr="007E468D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 </w:t>
      </w:r>
      <w:r w:rsidR="00873819">
        <w:rPr>
          <w:rFonts w:ascii="Times New Roman" w:eastAsia="SimSun" w:hAnsi="Times New Roman" w:cs="Times New Roman"/>
          <w:sz w:val="24"/>
          <w:szCs w:val="24"/>
          <w:lang w:eastAsia="en-US"/>
        </w:rPr>
        <w:t>учебник математики</w:t>
      </w:r>
      <w:r w:rsidR="00AA265F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 для 6 класса (Мерзляк</w:t>
      </w:r>
      <w:r w:rsidR="00DE055F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 А. Г.</w:t>
      </w:r>
      <w:r w:rsidR="00AA265F">
        <w:rPr>
          <w:rFonts w:ascii="Times New Roman" w:eastAsia="SimSun" w:hAnsi="Times New Roman" w:cs="Times New Roman"/>
          <w:sz w:val="24"/>
          <w:szCs w:val="24"/>
          <w:lang w:eastAsia="en-US"/>
        </w:rPr>
        <w:t>, Полонский</w:t>
      </w:r>
      <w:r w:rsidR="00DE055F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 В. Б., Якир М. С. Математика</w:t>
      </w:r>
      <w:proofErr w:type="gramStart"/>
      <w:r w:rsidR="00DE055F">
        <w:rPr>
          <w:rFonts w:ascii="Times New Roman" w:eastAsia="SimSun" w:hAnsi="Times New Roman" w:cs="Times New Roman"/>
          <w:sz w:val="24"/>
          <w:szCs w:val="24"/>
          <w:lang w:eastAsia="en-US"/>
        </w:rPr>
        <w:t>.-</w:t>
      </w:r>
      <w:proofErr w:type="gramEnd"/>
      <w:r w:rsidR="00DE055F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М.: </w:t>
      </w:r>
      <w:proofErr w:type="spellStart"/>
      <w:r w:rsidR="00DE055F">
        <w:rPr>
          <w:rFonts w:ascii="Times New Roman" w:eastAsia="SimSun" w:hAnsi="Times New Roman" w:cs="Times New Roman"/>
          <w:sz w:val="24"/>
          <w:szCs w:val="24"/>
          <w:lang w:eastAsia="en-US"/>
        </w:rPr>
        <w:t>Вентана</w:t>
      </w:r>
      <w:proofErr w:type="spellEnd"/>
      <w:r w:rsidR="00DE055F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-Граф) </w:t>
      </w:r>
      <w:r w:rsidR="00873819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; </w:t>
      </w:r>
      <w:r w:rsidRPr="007E468D">
        <w:rPr>
          <w:rFonts w:ascii="Times New Roman" w:eastAsia="SimSun" w:hAnsi="Times New Roman" w:cs="Times New Roman"/>
          <w:sz w:val="24"/>
          <w:szCs w:val="24"/>
          <w:lang w:eastAsia="en-US"/>
        </w:rPr>
        <w:t xml:space="preserve">рабочая тетрадь; </w:t>
      </w:r>
      <w:r w:rsidR="00840A7E" w:rsidRPr="007E468D">
        <w:rPr>
          <w:rFonts w:ascii="Times New Roman" w:eastAsia="SimSun" w:hAnsi="Times New Roman" w:cs="Times New Roman"/>
          <w:sz w:val="24"/>
          <w:szCs w:val="24"/>
          <w:lang w:eastAsia="en-US"/>
        </w:rPr>
        <w:t>видеофрагмент «</w:t>
      </w:r>
      <w:r w:rsidR="00840A7E" w:rsidRPr="007E468D">
        <w:rPr>
          <w:rFonts w:ascii="Times New Roman" w:hAnsi="Times New Roman" w:cs="Times New Roman"/>
          <w:bCs/>
          <w:color w:val="000000"/>
          <w:sz w:val="24"/>
          <w:szCs w:val="24"/>
        </w:rPr>
        <w:t>Места знать надо. Белгородская засечная черта» (</w:t>
      </w:r>
      <w:hyperlink r:id="rId5" w:history="1">
        <w:r w:rsidR="00840A7E" w:rsidRPr="007E468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https://www.youtube.com/watch?time_continue=1&amp;v=sw1BWEWgUN8</w:t>
        </w:r>
      </w:hyperlink>
      <w:r w:rsidR="00840A7E" w:rsidRPr="007E468D">
        <w:rPr>
          <w:rFonts w:ascii="Times New Roman" w:hAnsi="Times New Roman" w:cs="Times New Roman"/>
          <w:sz w:val="24"/>
          <w:szCs w:val="24"/>
        </w:rPr>
        <w:t>)</w:t>
      </w:r>
      <w:r w:rsidR="00B953B6" w:rsidRPr="007E468D">
        <w:rPr>
          <w:rFonts w:ascii="Times New Roman" w:hAnsi="Times New Roman" w:cs="Times New Roman"/>
          <w:sz w:val="24"/>
          <w:szCs w:val="24"/>
        </w:rPr>
        <w:t>;</w:t>
      </w:r>
      <w:r w:rsidR="007E468D" w:rsidRPr="007E468D">
        <w:rPr>
          <w:rFonts w:ascii="Times New Roman" w:hAnsi="Times New Roman" w:cs="Times New Roman"/>
          <w:sz w:val="24"/>
          <w:szCs w:val="24"/>
        </w:rPr>
        <w:t xml:space="preserve"> копии исторических карт, ф</w:t>
      </w:r>
      <w:r w:rsidR="00964490">
        <w:rPr>
          <w:rFonts w:ascii="Times New Roman" w:hAnsi="Times New Roman" w:cs="Times New Roman"/>
          <w:sz w:val="24"/>
          <w:szCs w:val="24"/>
        </w:rPr>
        <w:t>рагмент исторического документа; цветные листы бумаги для записи ответов и конверты;</w:t>
      </w:r>
      <w:r w:rsidR="007E468D" w:rsidRPr="007E468D">
        <w:rPr>
          <w:rFonts w:ascii="Times New Roman" w:hAnsi="Times New Roman" w:cs="Times New Roman"/>
          <w:sz w:val="24"/>
          <w:szCs w:val="24"/>
        </w:rPr>
        <w:t xml:space="preserve"> </w:t>
      </w:r>
      <w:r w:rsidR="00B953B6" w:rsidRPr="007E468D">
        <w:rPr>
          <w:rFonts w:ascii="Times New Roman" w:hAnsi="Times New Roman" w:cs="Times New Roman"/>
          <w:sz w:val="24"/>
          <w:szCs w:val="24"/>
        </w:rPr>
        <w:t xml:space="preserve"> </w:t>
      </w:r>
      <w:r w:rsidR="00873819">
        <w:rPr>
          <w:rFonts w:ascii="Times New Roman" w:hAnsi="Times New Roman" w:cs="Times New Roman"/>
          <w:sz w:val="24"/>
          <w:szCs w:val="24"/>
        </w:rPr>
        <w:t xml:space="preserve">книги: </w:t>
      </w:r>
      <w:r w:rsidR="00873819" w:rsidRPr="00873819">
        <w:rPr>
          <w:rFonts w:ascii="Times New Roman" w:hAnsi="Times New Roman" w:cs="Times New Roman"/>
          <w:sz w:val="24"/>
          <w:szCs w:val="24"/>
        </w:rPr>
        <w:t xml:space="preserve">Белгородская черта: энциклопедия для детей/ </w:t>
      </w:r>
      <w:proofErr w:type="spellStart"/>
      <w:r w:rsidR="00873819" w:rsidRPr="00873819">
        <w:rPr>
          <w:rFonts w:ascii="Times New Roman" w:hAnsi="Times New Roman" w:cs="Times New Roman"/>
          <w:sz w:val="24"/>
          <w:szCs w:val="24"/>
        </w:rPr>
        <w:t>Е.М.Талалаева</w:t>
      </w:r>
      <w:proofErr w:type="spellEnd"/>
      <w:r w:rsidR="00873819" w:rsidRPr="00873819">
        <w:rPr>
          <w:rFonts w:ascii="Times New Roman" w:hAnsi="Times New Roman" w:cs="Times New Roman"/>
          <w:sz w:val="24"/>
          <w:szCs w:val="24"/>
        </w:rPr>
        <w:t xml:space="preserve"> и др</w:t>
      </w:r>
      <w:proofErr w:type="gramStart"/>
      <w:r w:rsidR="00873819" w:rsidRPr="00873819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="00873819" w:rsidRPr="00873819">
        <w:rPr>
          <w:rFonts w:ascii="Times New Roman" w:hAnsi="Times New Roman" w:cs="Times New Roman"/>
          <w:sz w:val="24"/>
          <w:szCs w:val="24"/>
        </w:rPr>
        <w:t>Белгород: Издательский Дом «Мир Белогорья», 2018.</w:t>
      </w:r>
      <w:r w:rsidR="00873819">
        <w:rPr>
          <w:rFonts w:ascii="Times New Roman" w:hAnsi="Times New Roman" w:cs="Times New Roman"/>
          <w:sz w:val="24"/>
          <w:szCs w:val="24"/>
        </w:rPr>
        <w:t>; С. И. Ожегов, Н. Ю. Шведова. Толковый словарь русского языка</w:t>
      </w:r>
      <w:proofErr w:type="gramStart"/>
      <w:r w:rsidR="004811C0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="004811C0">
        <w:rPr>
          <w:rFonts w:ascii="Times New Roman" w:hAnsi="Times New Roman" w:cs="Times New Roman"/>
          <w:sz w:val="24"/>
          <w:szCs w:val="24"/>
        </w:rPr>
        <w:t>М.: ООО «А ТЕМП». 2006.</w:t>
      </w:r>
      <w:r w:rsidR="00873819">
        <w:rPr>
          <w:rFonts w:ascii="Times New Roman" w:hAnsi="Times New Roman" w:cs="Times New Roman"/>
          <w:sz w:val="24"/>
          <w:szCs w:val="24"/>
        </w:rPr>
        <w:t xml:space="preserve">; </w:t>
      </w:r>
      <w:r w:rsidR="00B953B6" w:rsidRPr="007E468D">
        <w:rPr>
          <w:rFonts w:ascii="Times New Roman" w:hAnsi="Times New Roman" w:cs="Times New Roman"/>
          <w:sz w:val="24"/>
          <w:szCs w:val="24"/>
        </w:rPr>
        <w:t>рефлексия «</w:t>
      </w:r>
      <w:r w:rsidR="007E468D" w:rsidRPr="007E468D">
        <w:rPr>
          <w:rFonts w:ascii="Times New Roman" w:eastAsia="Calibri" w:hAnsi="Times New Roman" w:cs="Times New Roman"/>
          <w:sz w:val="24"/>
          <w:szCs w:val="24"/>
          <w:lang w:eastAsia="en-US"/>
        </w:rPr>
        <w:t>Фразеологические обороты»</w:t>
      </w:r>
      <w:r w:rsidR="00DE055F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p w:rsidR="00840A7E" w:rsidRPr="007E468D" w:rsidRDefault="007E468D" w:rsidP="007E468D">
      <w:pPr>
        <w:pStyle w:val="a4"/>
        <w:jc w:val="both"/>
        <w:rPr>
          <w:rFonts w:ascii="Times New Roman" w:eastAsia="SimSun" w:hAnsi="Times New Roman" w:cs="Times New Roman"/>
          <w:sz w:val="24"/>
          <w:szCs w:val="24"/>
          <w:lang w:eastAsia="en-US"/>
        </w:rPr>
      </w:pPr>
      <w:r w:rsidRPr="007E468D">
        <w:rPr>
          <w:rFonts w:ascii="Times New Roman" w:hAnsi="Times New Roman" w:cs="Times New Roman"/>
          <w:b/>
          <w:sz w:val="24"/>
          <w:szCs w:val="24"/>
        </w:rPr>
        <w:t xml:space="preserve">Расширение словарного запаса: </w:t>
      </w:r>
      <w:r w:rsidRPr="007E468D">
        <w:rPr>
          <w:rFonts w:ascii="Times New Roman" w:hAnsi="Times New Roman" w:cs="Times New Roman"/>
          <w:sz w:val="24"/>
          <w:szCs w:val="24"/>
        </w:rPr>
        <w:t>Дикое поле, Белгородская черта,</w:t>
      </w:r>
      <w:r w:rsidRPr="007E468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E468D">
        <w:rPr>
          <w:rFonts w:ascii="Times New Roman" w:hAnsi="Times New Roman" w:cs="Times New Roman"/>
          <w:sz w:val="24"/>
          <w:szCs w:val="24"/>
        </w:rPr>
        <w:t xml:space="preserve">татарские шляхи: </w:t>
      </w:r>
      <w:proofErr w:type="spellStart"/>
      <w:r w:rsidRPr="007E468D">
        <w:rPr>
          <w:rFonts w:ascii="Times New Roman" w:hAnsi="Times New Roman" w:cs="Times New Roman"/>
          <w:sz w:val="24"/>
          <w:szCs w:val="24"/>
        </w:rPr>
        <w:t>Муравский</w:t>
      </w:r>
      <w:proofErr w:type="spellEnd"/>
      <w:r w:rsidRPr="007E46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E468D">
        <w:rPr>
          <w:rFonts w:ascii="Times New Roman" w:hAnsi="Times New Roman" w:cs="Times New Roman"/>
          <w:sz w:val="24"/>
          <w:szCs w:val="24"/>
        </w:rPr>
        <w:t>Изюмский</w:t>
      </w:r>
      <w:proofErr w:type="spellEnd"/>
      <w:r w:rsidRPr="007E46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E468D">
        <w:rPr>
          <w:rFonts w:ascii="Times New Roman" w:hAnsi="Times New Roman" w:cs="Times New Roman"/>
          <w:sz w:val="24"/>
          <w:szCs w:val="24"/>
        </w:rPr>
        <w:t>Кальмиусский</w:t>
      </w:r>
      <w:proofErr w:type="spellEnd"/>
      <w:r w:rsidR="004811C0">
        <w:rPr>
          <w:rFonts w:ascii="Times New Roman" w:hAnsi="Times New Roman" w:cs="Times New Roman"/>
          <w:sz w:val="24"/>
          <w:szCs w:val="24"/>
        </w:rPr>
        <w:t>;</w:t>
      </w:r>
      <w:r w:rsidR="00564F15">
        <w:rPr>
          <w:rFonts w:ascii="Times New Roman" w:hAnsi="Times New Roman" w:cs="Times New Roman"/>
          <w:sz w:val="24"/>
          <w:szCs w:val="24"/>
        </w:rPr>
        <w:t xml:space="preserve"> </w:t>
      </w:r>
      <w:r w:rsidR="004811C0">
        <w:rPr>
          <w:rFonts w:ascii="Times New Roman" w:hAnsi="Times New Roman" w:cs="Times New Roman"/>
          <w:sz w:val="24"/>
          <w:szCs w:val="24"/>
        </w:rPr>
        <w:t>пуд</w:t>
      </w:r>
      <w:r w:rsidR="00AA265F">
        <w:rPr>
          <w:rFonts w:ascii="Times New Roman" w:hAnsi="Times New Roman" w:cs="Times New Roman"/>
          <w:sz w:val="24"/>
          <w:szCs w:val="24"/>
        </w:rPr>
        <w:t>,</w:t>
      </w:r>
      <w:r w:rsidR="004811C0">
        <w:rPr>
          <w:rFonts w:ascii="Times New Roman" w:hAnsi="Times New Roman" w:cs="Times New Roman"/>
          <w:sz w:val="24"/>
          <w:szCs w:val="24"/>
        </w:rPr>
        <w:t xml:space="preserve"> сажень, </w:t>
      </w:r>
      <w:r w:rsidR="00564F15">
        <w:rPr>
          <w:rFonts w:ascii="Times New Roman" w:hAnsi="Times New Roman" w:cs="Times New Roman"/>
          <w:sz w:val="24"/>
          <w:szCs w:val="24"/>
        </w:rPr>
        <w:t xml:space="preserve">маховая сажень, пушки: </w:t>
      </w:r>
      <w:r w:rsidR="004811C0">
        <w:rPr>
          <w:rFonts w:ascii="Times New Roman" w:hAnsi="Times New Roman" w:cs="Times New Roman"/>
          <w:sz w:val="24"/>
          <w:szCs w:val="24"/>
        </w:rPr>
        <w:t>вестовая пищаль, осадная пищаль</w:t>
      </w:r>
      <w:r w:rsidR="00234EF8">
        <w:rPr>
          <w:rFonts w:ascii="Times New Roman" w:hAnsi="Times New Roman" w:cs="Times New Roman"/>
          <w:sz w:val="24"/>
          <w:szCs w:val="24"/>
        </w:rPr>
        <w:t>.</w:t>
      </w:r>
    </w:p>
    <w:p w:rsidR="00AF3FD7" w:rsidRPr="00706F62" w:rsidRDefault="00AF3FD7" w:rsidP="00AF3FD7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5"/>
        <w:tblW w:w="0" w:type="auto"/>
        <w:tblInd w:w="284" w:type="dxa"/>
        <w:tblLook w:val="04A0" w:firstRow="1" w:lastRow="0" w:firstColumn="1" w:lastColumn="0" w:noHBand="0" w:noVBand="1"/>
      </w:tblPr>
      <w:tblGrid>
        <w:gridCol w:w="5009"/>
        <w:gridCol w:w="5027"/>
        <w:gridCol w:w="5028"/>
      </w:tblGrid>
      <w:tr w:rsidR="00AF3FD7" w:rsidRPr="00A13F7F" w:rsidTr="00B616C3">
        <w:tc>
          <w:tcPr>
            <w:tcW w:w="15064" w:type="dxa"/>
            <w:gridSpan w:val="3"/>
          </w:tcPr>
          <w:p w:rsidR="00AF3FD7" w:rsidRPr="00A13F7F" w:rsidRDefault="00AF3FD7" w:rsidP="00B616C3">
            <w:pPr>
              <w:pStyle w:val="a4"/>
              <w:ind w:left="284" w:hanging="28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Образовательные результаты урока</w:t>
            </w:r>
          </w:p>
        </w:tc>
      </w:tr>
      <w:tr w:rsidR="00AF3FD7" w:rsidRPr="00A13F7F" w:rsidTr="00B616C3">
        <w:tc>
          <w:tcPr>
            <w:tcW w:w="5009" w:type="dxa"/>
          </w:tcPr>
          <w:p w:rsidR="00AF3FD7" w:rsidRPr="00A13F7F" w:rsidRDefault="00AF3FD7" w:rsidP="00B616C3">
            <w:pPr>
              <w:pStyle w:val="a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3F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Предметные:</w:t>
            </w:r>
          </w:p>
          <w:p w:rsidR="00AF3FD7" w:rsidRPr="00A13F7F" w:rsidRDefault="00AF3FD7" w:rsidP="00B616C3">
            <w:pPr>
              <w:pStyle w:val="a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027" w:type="dxa"/>
          </w:tcPr>
          <w:p w:rsidR="00AF3FD7" w:rsidRPr="00A13F7F" w:rsidRDefault="00AF3FD7" w:rsidP="00B616C3">
            <w:pPr>
              <w:pStyle w:val="a4"/>
              <w:ind w:left="284" w:hanging="28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3F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A13F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  <w:p w:rsidR="00AF3FD7" w:rsidRPr="00A13F7F" w:rsidRDefault="00AF3FD7" w:rsidP="00B616C3">
            <w:pPr>
              <w:pStyle w:val="a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028" w:type="dxa"/>
          </w:tcPr>
          <w:p w:rsidR="00AF3FD7" w:rsidRPr="00A13F7F" w:rsidRDefault="00AF3FD7" w:rsidP="00B616C3">
            <w:pPr>
              <w:pStyle w:val="a4"/>
              <w:ind w:left="284" w:hanging="28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3F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AF3FD7" w:rsidRPr="00A13F7F" w:rsidRDefault="00AF3FD7" w:rsidP="00B616C3">
            <w:pPr>
              <w:pStyle w:val="a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F3FD7" w:rsidTr="00B616C3">
        <w:tc>
          <w:tcPr>
            <w:tcW w:w="5009" w:type="dxa"/>
          </w:tcPr>
          <w:p w:rsidR="00AF3FD7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="00892A3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повторить </w:t>
            </w:r>
            <w:r w:rsidR="00EE39D3">
              <w:rPr>
                <w:rFonts w:ascii="Times New Roman" w:eastAsia="Times New Roman" w:hAnsi="Times New Roman" w:cs="Times New Roman"/>
                <w:sz w:val="24"/>
                <w:szCs w:val="24"/>
              </w:rPr>
              <w:t>и обобщить понятия: целые и рациональные числа, модуль числа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AF3FD7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="00EE39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</w:t>
            </w:r>
            <w:r w:rsidR="00EE39D3">
              <w:rPr>
                <w:rFonts w:ascii="Times New Roman" w:eastAsia="Times New Roman" w:hAnsi="Times New Roman" w:cs="Times New Roman"/>
                <w:sz w:val="24"/>
                <w:szCs w:val="24"/>
              </w:rPr>
              <w:t>я выполнять арифметические действия с рациональными числами, п</w:t>
            </w:r>
            <w:r w:rsidR="0094000F">
              <w:rPr>
                <w:rFonts w:ascii="Times New Roman" w:eastAsia="Times New Roman" w:hAnsi="Times New Roman" w:cs="Times New Roman"/>
                <w:sz w:val="24"/>
                <w:szCs w:val="24"/>
              </w:rPr>
              <w:t>овторить свойства этих действий</w:t>
            </w:r>
          </w:p>
          <w:p w:rsidR="0094000F" w:rsidRDefault="0094000F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расширить знания о Белгородской черте.</w:t>
            </w:r>
          </w:p>
          <w:p w:rsidR="00AF3FD7" w:rsidRDefault="00AF3FD7" w:rsidP="00B616C3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7" w:type="dxa"/>
          </w:tcPr>
          <w:p w:rsidR="00EE39D3" w:rsidRPr="00EE39D3" w:rsidRDefault="00EE39D3" w:rsidP="00B616C3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39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1) </w:t>
            </w:r>
            <w:proofErr w:type="spellStart"/>
            <w:r w:rsidRPr="00EE39D3">
              <w:rPr>
                <w:rFonts w:ascii="Times New Roman" w:eastAsia="Times New Roman" w:hAnsi="Times New Roman" w:cs="Times New Roman"/>
                <w:sz w:val="24"/>
                <w:szCs w:val="24"/>
              </w:rPr>
              <w:t>Межпредметные</w:t>
            </w:r>
            <w:proofErr w:type="spellEnd"/>
            <w:r w:rsidRPr="00EE39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понятия: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время, метод, пространство (положение).</w:t>
            </w:r>
          </w:p>
          <w:p w:rsidR="00EE39D3" w:rsidRPr="00EE39D3" w:rsidRDefault="00EE39D3" w:rsidP="00B616C3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39D3">
              <w:rPr>
                <w:rFonts w:ascii="Times New Roman" w:eastAsia="Times New Roman" w:hAnsi="Times New Roman" w:cs="Times New Roman"/>
                <w:sz w:val="24"/>
                <w:szCs w:val="24"/>
              </w:rPr>
              <w:t>2) УУД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:rsidR="00AF3FD7" w:rsidRPr="00A13F7F" w:rsidRDefault="00AF3FD7" w:rsidP="00B616C3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Регулятивные:</w:t>
            </w:r>
          </w:p>
          <w:p w:rsidR="00234EF8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целеполагание</w:t>
            </w:r>
            <w:r w:rsidR="00234EF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:rsidR="00234EF8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планирование, </w:t>
            </w:r>
          </w:p>
          <w:p w:rsidR="00234EF8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прогнозирование, </w:t>
            </w:r>
          </w:p>
          <w:p w:rsidR="0094000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</w:t>
            </w:r>
            <w:r w:rsidR="0094000F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:rsidR="00B951FD" w:rsidRDefault="00B951FD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оценка,</w:t>
            </w:r>
          </w:p>
          <w:p w:rsidR="004D67B7" w:rsidRDefault="00B951FD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-коррекция.</w:t>
            </w:r>
            <w:r w:rsidR="00AF3FD7"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Познавательные: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выделение и формулирование познавательной цели;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структурирование знаний;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речевого высказыван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я в устной и письменной форме;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выбор наиболее эффективных способов решения задач в зависимости от конкретных условий;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объектов с целью выделения признаков;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установление причинно-следственных связей;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выдвижение гипотез и их обоснование;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формулирование проблемы;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способов решения проблем творческого и поискового характера.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Коммуникативные: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планирование учебного сотрудничества с учителем и сверстниками;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постановка вопросов, инициативное сотрудничество по поиску и сбору информации;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с достаточной полнотой и точностью выражать свои мысли в соответствии с задачами и условиями коммуникации.</w:t>
            </w:r>
          </w:p>
          <w:p w:rsidR="00AF3FD7" w:rsidRDefault="00AF3FD7" w:rsidP="00B616C3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8" w:type="dxa"/>
          </w:tcPr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личностно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е, профессиональное, жизненное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самоопределение;</w:t>
            </w:r>
          </w:p>
          <w:p w:rsidR="00AF3FD7" w:rsidRPr="00A13F7F" w:rsidRDefault="00AF3FD7" w:rsidP="00B616C3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смыслообразование</w:t>
            </w:r>
            <w:proofErr w:type="spellEnd"/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AF3FD7" w:rsidRDefault="00AF3FD7" w:rsidP="00B953B6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нравственно-этическая ориентация</w:t>
            </w:r>
            <w:r w:rsidR="004D67B7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AF3FD7" w:rsidRDefault="00AF3FD7" w:rsidP="00AF3FD7">
      <w:pPr>
        <w:pStyle w:val="a4"/>
        <w:ind w:left="284" w:hanging="284"/>
        <w:rPr>
          <w:rFonts w:ascii="Times New Roman" w:eastAsia="Times New Roman" w:hAnsi="Times New Roman" w:cs="Times New Roman"/>
          <w:sz w:val="24"/>
          <w:szCs w:val="24"/>
        </w:rPr>
      </w:pPr>
    </w:p>
    <w:p w:rsidR="00AF3FD7" w:rsidRPr="00706F62" w:rsidRDefault="00AF3FD7" w:rsidP="00B953B6">
      <w:pPr>
        <w:jc w:val="center"/>
        <w:rPr>
          <w:rFonts w:ascii="Times New Roman" w:eastAsia="SimSun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SimSun" w:hAnsi="Times New Roman" w:cs="Times New Roman"/>
          <w:b/>
          <w:sz w:val="28"/>
          <w:szCs w:val="28"/>
          <w:lang w:eastAsia="en-US"/>
        </w:rPr>
        <w:t>Т</w:t>
      </w:r>
      <w:r w:rsidRPr="00706F62">
        <w:rPr>
          <w:rFonts w:ascii="Times New Roman" w:eastAsia="SimSun" w:hAnsi="Times New Roman" w:cs="Times New Roman"/>
          <w:b/>
          <w:sz w:val="28"/>
          <w:szCs w:val="28"/>
          <w:lang w:eastAsia="en-US"/>
        </w:rPr>
        <w:t>ехнологическ</w:t>
      </w:r>
      <w:r>
        <w:rPr>
          <w:rFonts w:ascii="Times New Roman" w:eastAsia="SimSun" w:hAnsi="Times New Roman" w:cs="Times New Roman"/>
          <w:b/>
          <w:sz w:val="28"/>
          <w:szCs w:val="28"/>
          <w:lang w:eastAsia="en-US"/>
        </w:rPr>
        <w:t>ая</w:t>
      </w:r>
      <w:r w:rsidRPr="00706F62">
        <w:rPr>
          <w:rFonts w:ascii="Times New Roman" w:eastAsia="SimSun" w:hAnsi="Times New Roman" w:cs="Times New Roman"/>
          <w:b/>
          <w:sz w:val="28"/>
          <w:szCs w:val="28"/>
          <w:lang w:eastAsia="en-US"/>
        </w:rPr>
        <w:t xml:space="preserve"> карт</w:t>
      </w:r>
      <w:r>
        <w:rPr>
          <w:rFonts w:ascii="Times New Roman" w:eastAsia="SimSun" w:hAnsi="Times New Roman" w:cs="Times New Roman"/>
          <w:b/>
          <w:sz w:val="28"/>
          <w:szCs w:val="28"/>
          <w:lang w:eastAsia="en-US"/>
        </w:rPr>
        <w:t>а</w:t>
      </w:r>
      <w:r w:rsidRPr="00706F62">
        <w:rPr>
          <w:rFonts w:ascii="Times New Roman" w:eastAsia="SimSun" w:hAnsi="Times New Roman" w:cs="Times New Roman"/>
          <w:b/>
          <w:sz w:val="28"/>
          <w:szCs w:val="28"/>
          <w:lang w:eastAsia="en-US"/>
        </w:rPr>
        <w:t xml:space="preserve"> урока</w:t>
      </w:r>
    </w:p>
    <w:p w:rsidR="00AF3FD7" w:rsidRPr="00706F62" w:rsidRDefault="00AF3FD7" w:rsidP="00AF3FD7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en-US"/>
        </w:rPr>
      </w:pPr>
    </w:p>
    <w:tbl>
      <w:tblPr>
        <w:tblW w:w="15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6"/>
        <w:gridCol w:w="6316"/>
        <w:gridCol w:w="2440"/>
        <w:gridCol w:w="2137"/>
        <w:gridCol w:w="2284"/>
      </w:tblGrid>
      <w:tr w:rsidR="00AF3FD7" w:rsidRPr="00706F62" w:rsidTr="00B616C3">
        <w:tc>
          <w:tcPr>
            <w:tcW w:w="8472" w:type="dxa"/>
            <w:gridSpan w:val="2"/>
          </w:tcPr>
          <w:p w:rsidR="00AF3FD7" w:rsidRPr="00706F62" w:rsidRDefault="00AF3FD7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</w:pP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Базовое содержание урока</w:t>
            </w:r>
          </w:p>
        </w:tc>
        <w:tc>
          <w:tcPr>
            <w:tcW w:w="2440" w:type="dxa"/>
            <w:vMerge w:val="restart"/>
          </w:tcPr>
          <w:p w:rsidR="00AF3FD7" w:rsidRPr="00706F62" w:rsidRDefault="00AF3FD7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Деятельностный</w:t>
            </w:r>
            <w:proofErr w:type="spellEnd"/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 xml:space="preserve"> компонент урока </w:t>
            </w: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br/>
              <w:t>(на уровне учебных действий)</w:t>
            </w:r>
          </w:p>
        </w:tc>
        <w:tc>
          <w:tcPr>
            <w:tcW w:w="2137" w:type="dxa"/>
            <w:vMerge w:val="restart"/>
          </w:tcPr>
          <w:p w:rsidR="00AF3FD7" w:rsidRPr="00706F62" w:rsidRDefault="00AF3FD7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</w:pP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Ценностный компонент урока</w:t>
            </w:r>
          </w:p>
        </w:tc>
        <w:tc>
          <w:tcPr>
            <w:tcW w:w="2284" w:type="dxa"/>
            <w:vMerge w:val="restart"/>
          </w:tcPr>
          <w:p w:rsidR="00AF3FD7" w:rsidRPr="00706F62" w:rsidRDefault="00AF3FD7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</w:pP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Творческий компонент урока</w:t>
            </w:r>
          </w:p>
        </w:tc>
      </w:tr>
      <w:tr w:rsidR="00AF3FD7" w:rsidRPr="00706F62" w:rsidTr="00B616C3">
        <w:tc>
          <w:tcPr>
            <w:tcW w:w="2156" w:type="dxa"/>
          </w:tcPr>
          <w:p w:rsidR="00AF3FD7" w:rsidRPr="00706F62" w:rsidRDefault="00AF3FD7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</w:pP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Смысловые блоки содержания</w:t>
            </w:r>
          </w:p>
        </w:tc>
        <w:tc>
          <w:tcPr>
            <w:tcW w:w="6316" w:type="dxa"/>
          </w:tcPr>
          <w:p w:rsidR="00AF3FD7" w:rsidRPr="00706F62" w:rsidRDefault="00AF3FD7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</w:pP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Учебно-познавательные и учебно-практические вопросы и задания</w:t>
            </w:r>
          </w:p>
        </w:tc>
        <w:tc>
          <w:tcPr>
            <w:tcW w:w="2440" w:type="dxa"/>
            <w:vMerge/>
          </w:tcPr>
          <w:p w:rsidR="00AF3FD7" w:rsidRPr="00706F62" w:rsidRDefault="00AF3FD7" w:rsidP="00B616C3">
            <w:pPr>
              <w:spacing w:before="120" w:after="12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137" w:type="dxa"/>
            <w:vMerge/>
          </w:tcPr>
          <w:p w:rsidR="00AF3FD7" w:rsidRPr="00706F62" w:rsidRDefault="00AF3FD7" w:rsidP="00B616C3">
            <w:pPr>
              <w:spacing w:before="120" w:after="12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  <w:vMerge/>
          </w:tcPr>
          <w:p w:rsidR="00AF3FD7" w:rsidRPr="00706F62" w:rsidRDefault="00AF3FD7" w:rsidP="00B616C3">
            <w:pPr>
              <w:spacing w:before="120" w:after="12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F3FD7" w:rsidRPr="00706F62" w:rsidTr="00B616C3">
        <w:tc>
          <w:tcPr>
            <w:tcW w:w="15333" w:type="dxa"/>
            <w:gridSpan w:val="5"/>
          </w:tcPr>
          <w:p w:rsidR="00AF3FD7" w:rsidRPr="00706F62" w:rsidRDefault="00AF3FD7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</w:pP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1.</w:t>
            </w: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val="en-US" w:eastAsia="en-US"/>
              </w:rPr>
              <w:t xml:space="preserve"> </w:t>
            </w: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Организационно</w:t>
            </w: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val="en-US" w:eastAsia="en-US"/>
              </w:rPr>
              <w:t>-</w:t>
            </w:r>
            <w:r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мотивационный этап урока</w:t>
            </w:r>
          </w:p>
        </w:tc>
      </w:tr>
      <w:tr w:rsidR="00AF3FD7" w:rsidRPr="00706F62" w:rsidTr="00B616C3">
        <w:trPr>
          <w:trHeight w:val="550"/>
        </w:trPr>
        <w:tc>
          <w:tcPr>
            <w:tcW w:w="2156" w:type="dxa"/>
          </w:tcPr>
          <w:p w:rsidR="00AF3FD7" w:rsidRPr="00A6706D" w:rsidRDefault="00AF3FD7" w:rsidP="00A6706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A6706D">
              <w:rPr>
                <w:rFonts w:ascii="Times New Roman" w:hAnsi="Times New Roman" w:cs="Times New Roman"/>
                <w:sz w:val="24"/>
                <w:szCs w:val="24"/>
              </w:rPr>
              <w:t>Актуализация знаний и создание мотивационной установки</w:t>
            </w:r>
          </w:p>
          <w:p w:rsidR="00AF3FD7" w:rsidRPr="00A13F7F" w:rsidRDefault="00AF3FD7" w:rsidP="00B616C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6316" w:type="dxa"/>
          </w:tcPr>
          <w:p w:rsidR="00AF3FD7" w:rsidRDefault="00AF3FD7" w:rsidP="00B616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="00750E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Ка</w:t>
            </w:r>
            <w:r w:rsidR="00CB53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кие темы мы изучили с вами?</w:t>
            </w:r>
          </w:p>
          <w:p w:rsidR="00AF3FD7" w:rsidRDefault="00AF3FD7" w:rsidP="00B616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CB53F1" w:rsidRDefault="00CB53F1" w:rsidP="00750E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AF3FD7" w:rsidRDefault="00AF3FD7" w:rsidP="00750E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2. </w:t>
            </w:r>
            <w:r w:rsidR="00750EB6" w:rsidRPr="00750EB6">
              <w:rPr>
                <w:rFonts w:ascii="Times New Roman" w:hAnsi="Times New Roman"/>
                <w:sz w:val="24"/>
                <w:szCs w:val="24"/>
              </w:rPr>
              <w:t xml:space="preserve">Прочитайте фрагмент стихотворения белгородского поэта В. Молчанова </w:t>
            </w:r>
            <w:r w:rsidR="00750EB6" w:rsidRPr="00750EB6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t>«</w:t>
            </w:r>
            <w:r w:rsidR="00750EB6" w:rsidRPr="00750EB6">
              <w:rPr>
                <w:rFonts w:ascii="Times New Roman" w:hAnsi="Times New Roman" w:cs="Times New Roman"/>
                <w:sz w:val="24"/>
                <w:szCs w:val="24"/>
              </w:rPr>
              <w:t>Белогорье родное</w:t>
            </w:r>
            <w:r w:rsidR="00750EB6" w:rsidRPr="00750EB6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t>», рассмотрите представленные фотографии</w:t>
            </w:r>
            <w:r w:rsidR="00E23FE1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t xml:space="preserve">. </w:t>
            </w:r>
            <w:r w:rsidR="00E23FE1" w:rsidRPr="00C7768D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t>О чем</w:t>
            </w:r>
            <w:r w:rsidR="00C7768D" w:rsidRPr="00C7768D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t xml:space="preserve"> они рассказывают</w:t>
            </w:r>
            <w:r w:rsidR="00E23FE1" w:rsidRPr="00C7768D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t>?</w:t>
            </w:r>
          </w:p>
          <w:p w:rsidR="004811C0" w:rsidRP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Край родной. Лесостепь. Белогорье.</w:t>
            </w:r>
          </w:p>
          <w:p w:rsidR="004811C0" w:rsidRP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На земле </w:t>
            </w:r>
            <w:proofErr w:type="gramStart"/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нету</w:t>
            </w:r>
            <w:proofErr w:type="gramEnd"/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края милей, </w:t>
            </w:r>
          </w:p>
          <w:p w:rsidR="004811C0" w:rsidRP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Я люблю полноводие гордое</w:t>
            </w:r>
          </w:p>
          <w:p w:rsidR="004811C0" w:rsidRP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Золотых черноземных полей.</w:t>
            </w:r>
          </w:p>
          <w:p w:rsidR="004811C0" w:rsidRP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 когда над Москвой златоглавою</w:t>
            </w:r>
          </w:p>
          <w:p w:rsidR="004811C0" w:rsidRP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Нависал лютый враг бедой,</w:t>
            </w:r>
          </w:p>
          <w:p w:rsidR="004811C0" w:rsidRP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Встал мой край богатырской заставою – </w:t>
            </w:r>
          </w:p>
          <w:p w:rsid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811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Белгородской засечной чертой.</w:t>
            </w:r>
          </w:p>
          <w:p w:rsidR="004811C0" w:rsidRPr="004811C0" w:rsidRDefault="004811C0" w:rsidP="004811C0">
            <w:pPr>
              <w:pStyle w:val="a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3A2CCE" wp14:editId="3AD59488">
                  <wp:extent cx="2144597" cy="1609725"/>
                  <wp:effectExtent l="0" t="0" r="825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409" cy="16140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AFFA00" wp14:editId="3016AE9D">
                  <wp:extent cx="1330410" cy="2000250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34" cy="20026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F3FD7" w:rsidRPr="00706F62" w:rsidRDefault="00AF3FD7" w:rsidP="00B616C3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440" w:type="dxa"/>
          </w:tcPr>
          <w:p w:rsidR="00AF3FD7" w:rsidRDefault="00AF3FD7" w:rsidP="00CB53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 </w:t>
            </w:r>
            <w:r w:rsidR="00CB53F1" w:rsidRPr="00A13F7F">
              <w:rPr>
                <w:rFonts w:ascii="Times New Roman" w:hAnsi="Times New Roman" w:cs="Times New Roman"/>
                <w:sz w:val="24"/>
                <w:szCs w:val="24"/>
              </w:rPr>
              <w:t>Отвечают на вопрос</w:t>
            </w:r>
          </w:p>
          <w:p w:rsidR="00AF3FD7" w:rsidRDefault="00AF3FD7" w:rsidP="00CB53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FD7" w:rsidRPr="00A13F7F" w:rsidRDefault="00AF3FD7" w:rsidP="00CB53F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CB53F1">
              <w:rPr>
                <w:rFonts w:ascii="Times New Roman" w:hAnsi="Times New Roman" w:cs="Times New Roman"/>
                <w:sz w:val="24"/>
                <w:szCs w:val="24"/>
              </w:rPr>
              <w:t xml:space="preserve">Читают стихотворение, рассматривают фотографии в рабочей тетради </w:t>
            </w:r>
            <w:r w:rsidR="00C7768D">
              <w:rPr>
                <w:rFonts w:ascii="Times New Roman" w:hAnsi="Times New Roman" w:cs="Times New Roman"/>
                <w:sz w:val="24"/>
                <w:szCs w:val="24"/>
              </w:rPr>
              <w:t>(задание 1</w:t>
            </w:r>
            <w:r w:rsidR="00CB53F1">
              <w:rPr>
                <w:rFonts w:ascii="Times New Roman" w:hAnsi="Times New Roman" w:cs="Times New Roman"/>
                <w:sz w:val="24"/>
                <w:szCs w:val="24"/>
              </w:rPr>
              <w:t xml:space="preserve"> с. 2</w:t>
            </w:r>
            <w:r w:rsidR="00C7768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A13F7F">
              <w:rPr>
                <w:rFonts w:ascii="Times New Roman" w:hAnsi="Times New Roman" w:cs="Times New Roman"/>
                <w:sz w:val="24"/>
                <w:szCs w:val="24"/>
              </w:rPr>
              <w:t xml:space="preserve">, пытаются назвать ключевое слово </w:t>
            </w:r>
            <w:r w:rsidRPr="00A13F7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темы.</w:t>
            </w:r>
          </w:p>
          <w:p w:rsidR="00AF3FD7" w:rsidRPr="00706F62" w:rsidRDefault="00AF3FD7" w:rsidP="00CB53F1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137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>Проявляют интерес к изучаемой теме</w:t>
            </w:r>
          </w:p>
        </w:tc>
        <w:tc>
          <w:tcPr>
            <w:tcW w:w="2284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F3FD7" w:rsidRPr="00706F62" w:rsidTr="00B616C3">
        <w:trPr>
          <w:trHeight w:val="976"/>
        </w:trPr>
        <w:tc>
          <w:tcPr>
            <w:tcW w:w="2156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>Определение темы урока</w:t>
            </w:r>
          </w:p>
        </w:tc>
        <w:tc>
          <w:tcPr>
            <w:tcW w:w="6316" w:type="dxa"/>
          </w:tcPr>
          <w:p w:rsidR="00AF3FD7" w:rsidRDefault="00AF3FD7" w:rsidP="00B616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="00CB53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Определите и с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формулируйте</w:t>
            </w:r>
            <w:r w:rsidRPr="00A13F7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тем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</w:t>
            </w:r>
            <w:r w:rsidRPr="00A13F7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урок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а.</w:t>
            </w:r>
            <w:r w:rsidRPr="00A13F7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AF3FD7" w:rsidRDefault="00AF3FD7" w:rsidP="00B616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CB53F1" w:rsidRDefault="00CB53F1" w:rsidP="00B616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AF3FD7" w:rsidRPr="004375D9" w:rsidRDefault="00AF3FD7" w:rsidP="00B616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 На какие вопросы вы хотели бы получить ответы? Сформулируйте цель работы на уроке</w:t>
            </w:r>
          </w:p>
        </w:tc>
        <w:tc>
          <w:tcPr>
            <w:tcW w:w="2440" w:type="dxa"/>
          </w:tcPr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1. Определяют тему урока</w:t>
            </w: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  <w:r w:rsidR="00CB53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 Задают вопросы.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AF3FD7" w:rsidRPr="00706F62" w:rsidRDefault="00AF3FD7" w:rsidP="00E23FE1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Формулируют цель урока</w:t>
            </w:r>
            <w:r w:rsidR="00CB53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: </w:t>
            </w:r>
            <w:r w:rsidR="00E23FE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закрепить знания и умения по теме «</w:t>
            </w:r>
            <w:r w:rsidR="00E23FE1" w:rsidRPr="00892A3D">
              <w:rPr>
                <w:rFonts w:ascii="Times New Roman" w:hAnsi="Times New Roman" w:cs="Times New Roman"/>
                <w:sz w:val="24"/>
                <w:szCs w:val="24"/>
              </w:rPr>
              <w:t>Рациональные числа и действия над ними</w:t>
            </w:r>
            <w:r w:rsidR="00E23FE1">
              <w:rPr>
                <w:rFonts w:ascii="Times New Roman" w:hAnsi="Times New Roman" w:cs="Times New Roman"/>
                <w:sz w:val="24"/>
                <w:szCs w:val="24"/>
              </w:rPr>
              <w:t xml:space="preserve">»; </w:t>
            </w:r>
            <w:r w:rsidR="00CB53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познакомиться с историей создания Белгородской черты </w:t>
            </w:r>
          </w:p>
        </w:tc>
        <w:tc>
          <w:tcPr>
            <w:tcW w:w="2137" w:type="dxa"/>
          </w:tcPr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Определяют тему урока</w:t>
            </w: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CB53F1" w:rsidRDefault="00CB53F1" w:rsidP="00CB53F1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Формулируют цель урока</w:t>
            </w: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F3FD7" w:rsidRPr="00706F62" w:rsidTr="00B616C3">
        <w:trPr>
          <w:trHeight w:val="976"/>
        </w:trPr>
        <w:tc>
          <w:tcPr>
            <w:tcW w:w="2156" w:type="dxa"/>
          </w:tcPr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Формулирование задач урока</w:t>
            </w:r>
          </w:p>
        </w:tc>
        <w:tc>
          <w:tcPr>
            <w:tcW w:w="6316" w:type="dxa"/>
          </w:tcPr>
          <w:p w:rsidR="00AF3FD7" w:rsidRDefault="00AF3FD7" w:rsidP="00B616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Просмотрите содержание </w:t>
            </w:r>
            <w:r w:rsidR="006A6FB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главы 4 учебника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 Определите основные задачи урока</w:t>
            </w: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5A3CFA" w:rsidRDefault="005A3CFA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  <w:p w:rsidR="00AF3FD7" w:rsidRPr="006A6FB4" w:rsidRDefault="006A6FB4" w:rsidP="006A6F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u w:val="single"/>
              </w:rPr>
              <w:t>Рефлексия:</w:t>
            </w:r>
            <w:r w:rsidRPr="006A6FB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</w:t>
            </w:r>
            <w:r w:rsidR="00AF3FD7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Как правильно найти </w:t>
            </w:r>
            <w:r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содержание </w:t>
            </w:r>
            <w:r w:rsidR="00AF3FD7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главы 4 учебника</w:t>
            </w:r>
            <w:r w:rsidR="00AF3FD7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?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40" w:type="dxa"/>
          </w:tcPr>
          <w:p w:rsidR="006A6FB4" w:rsidRDefault="00AF3FD7" w:rsidP="006A6FB4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>Определяют основные задачи урока:</w:t>
            </w:r>
            <w:r w:rsidR="006A6F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6A6FB4" w:rsidRDefault="006A6FB4" w:rsidP="006A6FB4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повторить и обобщить понятия: целые и рациональные числа, модуль числа;</w:t>
            </w:r>
          </w:p>
          <w:p w:rsidR="00AF3FD7" w:rsidRDefault="006A6FB4" w:rsidP="006A6FB4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закрепить </w:t>
            </w:r>
            <w:r w:rsidRPr="00A13F7F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арифметические действия с рациональными числами, повторить свойства этих действий.</w:t>
            </w:r>
          </w:p>
          <w:p w:rsidR="005A3CFA" w:rsidRPr="005A3CFA" w:rsidRDefault="005A3CFA" w:rsidP="006A6FB4">
            <w:pPr>
              <w:pStyle w:val="a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Отвечают на вопрос</w:t>
            </w:r>
          </w:p>
        </w:tc>
        <w:tc>
          <w:tcPr>
            <w:tcW w:w="2137" w:type="dxa"/>
          </w:tcPr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>Формулируют основные задачи урока</w:t>
            </w:r>
          </w:p>
        </w:tc>
        <w:tc>
          <w:tcPr>
            <w:tcW w:w="2284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312569" w:rsidRPr="00706F62" w:rsidTr="00CA06F0">
        <w:trPr>
          <w:trHeight w:val="551"/>
        </w:trPr>
        <w:tc>
          <w:tcPr>
            <w:tcW w:w="15333" w:type="dxa"/>
            <w:gridSpan w:val="5"/>
          </w:tcPr>
          <w:p w:rsidR="00312569" w:rsidRPr="00312569" w:rsidRDefault="00312569" w:rsidP="00312569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</w:pPr>
            <w:r w:rsidRPr="00312569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lastRenderedPageBreak/>
              <w:t>2. Процессуально-содержательный этап урока</w:t>
            </w:r>
          </w:p>
        </w:tc>
      </w:tr>
      <w:tr w:rsidR="00AF3FD7" w:rsidRPr="00706F62" w:rsidTr="003C34C0">
        <w:trPr>
          <w:trHeight w:val="3443"/>
        </w:trPr>
        <w:tc>
          <w:tcPr>
            <w:tcW w:w="2156" w:type="dxa"/>
          </w:tcPr>
          <w:p w:rsidR="00AF3FD7" w:rsidRPr="00706F62" w:rsidRDefault="00312569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1. Белгородская черта. История создания</w:t>
            </w:r>
          </w:p>
        </w:tc>
        <w:tc>
          <w:tcPr>
            <w:tcW w:w="6316" w:type="dxa"/>
          </w:tcPr>
          <w:p w:rsidR="00AF3FD7" w:rsidRDefault="00312569" w:rsidP="00B616C3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1. Что вы знаете об истории создания Белгородской черты?</w:t>
            </w:r>
          </w:p>
          <w:p w:rsidR="00312569" w:rsidRDefault="00312569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u w:val="single"/>
                <w:lang w:eastAsia="en-US"/>
              </w:rPr>
            </w:pPr>
          </w:p>
          <w:p w:rsidR="00312569" w:rsidRDefault="00312569" w:rsidP="00312569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312569" w:rsidRDefault="00312569" w:rsidP="00312569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0B1B83" w:rsidRDefault="00090589" w:rsidP="0009058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2.</w:t>
            </w:r>
            <w:r w:rsidR="00312569" w:rsidRPr="0031256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Для расширения </w:t>
            </w:r>
            <w:r w:rsidR="0031256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знаний об истории создания Белгородской черты просматривают видеофильм «</w:t>
            </w:r>
            <w:r w:rsidRPr="007E468D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«</w:t>
            </w:r>
            <w:r w:rsidRPr="007E468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Места знать надо. Белгородская засечная черта» (</w:t>
            </w:r>
            <w:hyperlink r:id="rId8" w:history="1">
              <w:r w:rsidRPr="007E468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https://www.youtube.com/watch?time_continue=1&amp;v=sw1BWEWgUN8</w:t>
              </w:r>
            </w:hyperlink>
            <w:r w:rsidRPr="007E468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312569" w:rsidRPr="00090589" w:rsidRDefault="000B1B83" w:rsidP="00090589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 w:rsidRPr="000B1B83">
              <w:rPr>
                <w:rFonts w:ascii="Times New Roman" w:hAnsi="Times New Roman" w:cs="Times New Roman"/>
                <w:i/>
                <w:sz w:val="24"/>
                <w:szCs w:val="24"/>
              </w:rPr>
              <w:t>Работа в парах: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90589">
              <w:rPr>
                <w:rFonts w:ascii="Times New Roman" w:hAnsi="Times New Roman" w:cs="Times New Roman"/>
                <w:sz w:val="24"/>
                <w:szCs w:val="24"/>
              </w:rPr>
              <w:t>Выделите главные мысли видеофрагмента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добавьте краткую запись в тетрадь</w:t>
            </w:r>
          </w:p>
          <w:p w:rsidR="00AF3FD7" w:rsidRPr="00090589" w:rsidRDefault="00AF3FD7" w:rsidP="00090589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440" w:type="dxa"/>
          </w:tcPr>
          <w:p w:rsidR="00312569" w:rsidRDefault="00312569" w:rsidP="00B616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Высказывают ответы на поставленный вопрос.</w:t>
            </w:r>
          </w:p>
          <w:p w:rsidR="00AF3FD7" w:rsidRDefault="00090589" w:rsidP="00B616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2.Расширяют знания </w:t>
            </w:r>
            <w:r w:rsidR="00312569">
              <w:rPr>
                <w:rFonts w:ascii="Times New Roman" w:hAnsi="Times New Roman" w:cs="Times New Roman"/>
                <w:sz w:val="24"/>
                <w:szCs w:val="24"/>
              </w:rPr>
              <w:t>о Белгородской черте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B1B83" w:rsidRDefault="000B1B83" w:rsidP="00B616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B1B83" w:rsidRDefault="000B1B83" w:rsidP="00B616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FD7" w:rsidRPr="000B1B83" w:rsidRDefault="000B1B83" w:rsidP="007D54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Составляют краткую запись в виде плана (тезисов) в тетради</w:t>
            </w:r>
            <w:r w:rsidR="00FC5BD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2137" w:type="dxa"/>
          </w:tcPr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Default="00AF3FD7" w:rsidP="00090589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Восхищаются </w:t>
            </w:r>
            <w:r w:rsidR="0009058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сооружениями Белгородской черты</w:t>
            </w:r>
          </w:p>
          <w:p w:rsidR="00270B39" w:rsidRDefault="00270B39" w:rsidP="00090589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270B39" w:rsidRPr="00706F62" w:rsidRDefault="00270B39" w:rsidP="00090589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Составляют краткую запись в виде плана (тезисов) в тетради</w:t>
            </w:r>
          </w:p>
        </w:tc>
        <w:tc>
          <w:tcPr>
            <w:tcW w:w="2284" w:type="dxa"/>
          </w:tcPr>
          <w:p w:rsidR="00AF3FD7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090589" w:rsidRDefault="00090589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090589" w:rsidRDefault="00090589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090589" w:rsidRDefault="00090589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090589" w:rsidRPr="00706F62" w:rsidRDefault="00090589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4D4663" w:rsidRPr="00706F62" w:rsidTr="006D5F19">
        <w:trPr>
          <w:trHeight w:val="1720"/>
        </w:trPr>
        <w:tc>
          <w:tcPr>
            <w:tcW w:w="2156" w:type="dxa"/>
          </w:tcPr>
          <w:p w:rsidR="004D4663" w:rsidRPr="00706F62" w:rsidRDefault="004D4663" w:rsidP="006D5F19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2. 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пределе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ние 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город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-крепост</w:t>
            </w:r>
            <w:r>
              <w:rPr>
                <w:rFonts w:ascii="Times New Roman" w:hAnsi="Times New Roman"/>
                <w:sz w:val="24"/>
                <w:szCs w:val="24"/>
              </w:rPr>
              <w:t>ей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Белгородской черты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сохрани</w:t>
            </w:r>
            <w:r>
              <w:rPr>
                <w:rFonts w:ascii="Times New Roman" w:hAnsi="Times New Roman"/>
                <w:sz w:val="24"/>
                <w:szCs w:val="24"/>
              </w:rPr>
              <w:t>вших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до наших дней </w:t>
            </w:r>
          </w:p>
        </w:tc>
        <w:tc>
          <w:tcPr>
            <w:tcW w:w="6316" w:type="dxa"/>
          </w:tcPr>
          <w:p w:rsidR="004D4663" w:rsidRDefault="00915339" w:rsidP="006D5F19">
            <w:pPr>
              <w:pStyle w:val="a4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Индивидуальная работа:</w:t>
            </w:r>
            <w:r w:rsidR="004D466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D4663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в</w:t>
            </w:r>
            <w:r w:rsidR="004D4663" w:rsidRPr="0096449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ыполните задание </w:t>
            </w:r>
            <w:r w:rsidR="003C34C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2</w:t>
            </w:r>
            <w:r w:rsidR="004D4663" w:rsidRPr="0096449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в рабочей тетради на с. </w:t>
            </w:r>
            <w:r w:rsidR="003C34C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2-3</w:t>
            </w:r>
            <w:r w:rsidR="004D4663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4D4663" w:rsidRPr="00964490" w:rsidRDefault="004D4663" w:rsidP="006D5F19">
            <w:pPr>
              <w:pStyle w:val="a4"/>
              <w:jc w:val="both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rFonts w:eastAsia="SimSun" w:cs="Times New Roman"/>
                <w:lang w:eastAsia="en-US"/>
              </w:rPr>
              <w:t xml:space="preserve"> </w:t>
            </w:r>
            <w:r w:rsidRPr="0096449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Используя карту «Белгородская черта в 17 в.», определите, какие города-крепости Белгородской черты в пределах современных границ Белгородской области (от Вольного до </w:t>
            </w:r>
            <w:proofErr w:type="spellStart"/>
            <w:r w:rsidRPr="0096449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Ольшанска</w:t>
            </w:r>
            <w:proofErr w:type="spellEnd"/>
            <w:r w:rsidRPr="0096449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)  сохранились до наших дней.</w:t>
            </w:r>
            <w:r w:rsidRPr="00964490">
              <w:rPr>
                <w:rFonts w:eastAsiaTheme="minorHAnsi"/>
                <w:b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Сделайте вывод об их количестве.</w:t>
            </w:r>
          </w:p>
        </w:tc>
        <w:tc>
          <w:tcPr>
            <w:tcW w:w="2440" w:type="dxa"/>
          </w:tcPr>
          <w:p w:rsidR="004D4663" w:rsidRPr="00A516F5" w:rsidRDefault="004D4663" w:rsidP="007D54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карте о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предел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яют 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город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-крепост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Белгородской черты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сохрани</w:t>
            </w:r>
            <w:r>
              <w:rPr>
                <w:rFonts w:ascii="Times New Roman" w:hAnsi="Times New Roman"/>
                <w:sz w:val="24"/>
                <w:szCs w:val="24"/>
              </w:rPr>
              <w:t>вшие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до наших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дней</w:t>
            </w:r>
            <w:r w:rsidR="00915339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137" w:type="dxa"/>
          </w:tcPr>
          <w:p w:rsidR="004D4663" w:rsidRPr="00706F62" w:rsidRDefault="004D4663" w:rsidP="006D5F19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Делают выводы о количестве сохранившихся городов-крепостей</w:t>
            </w:r>
          </w:p>
        </w:tc>
        <w:tc>
          <w:tcPr>
            <w:tcW w:w="2284" w:type="dxa"/>
          </w:tcPr>
          <w:p w:rsidR="004D4663" w:rsidRPr="00706F62" w:rsidRDefault="004D4663" w:rsidP="006D5F19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90589" w:rsidRPr="00706F62" w:rsidTr="00B616C3">
        <w:trPr>
          <w:trHeight w:val="551"/>
        </w:trPr>
        <w:tc>
          <w:tcPr>
            <w:tcW w:w="2156" w:type="dxa"/>
          </w:tcPr>
          <w:p w:rsidR="00E23FE1" w:rsidRDefault="004D4663" w:rsidP="00090589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3</w:t>
            </w:r>
            <w:r w:rsidR="0009058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="00E23FE1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Отношения. Пропорции.</w:t>
            </w:r>
          </w:p>
          <w:p w:rsidR="00090589" w:rsidRDefault="00090589" w:rsidP="00090589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предел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ение 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длин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Белгородской черты</w:t>
            </w:r>
          </w:p>
        </w:tc>
        <w:tc>
          <w:tcPr>
            <w:tcW w:w="6316" w:type="dxa"/>
          </w:tcPr>
          <w:p w:rsidR="00076E2C" w:rsidRDefault="00076E2C" w:rsidP="00B46562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Индивидуальная работа: 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в</w:t>
            </w:r>
            <w:r w:rsidR="0009058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ыполн</w:t>
            </w:r>
            <w:r w:rsidR="00B46562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ит</w:t>
            </w:r>
            <w:r w:rsidR="0009058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е задани</w:t>
            </w:r>
            <w:r w:rsidR="00B46562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е</w:t>
            </w:r>
            <w:r w:rsidR="0009058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C34C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3 </w:t>
            </w:r>
            <w:r w:rsidR="0009058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в рабочей тетради на с. 3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090589" w:rsidRDefault="00076E2C" w:rsidP="00076E2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6E2C">
              <w:rPr>
                <w:rFonts w:ascii="Times New Roman" w:hAnsi="Times New Roman"/>
                <w:sz w:val="24"/>
                <w:szCs w:val="24"/>
              </w:rPr>
              <w:t xml:space="preserve">Используя карту, определите длину Белгородской черты от Вольного до </w:t>
            </w:r>
            <w:proofErr w:type="spellStart"/>
            <w:r w:rsidRPr="00076E2C">
              <w:rPr>
                <w:rFonts w:ascii="Times New Roman" w:hAnsi="Times New Roman"/>
                <w:sz w:val="24"/>
                <w:szCs w:val="24"/>
              </w:rPr>
              <w:t>Ольшанска</w:t>
            </w:r>
            <w:proofErr w:type="spellEnd"/>
            <w:r w:rsidRPr="00076E2C">
              <w:rPr>
                <w:rFonts w:ascii="Times New Roman" w:hAnsi="Times New Roman"/>
                <w:sz w:val="24"/>
                <w:szCs w:val="24"/>
              </w:rPr>
              <w:t>. Запишите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D54B5">
              <w:rPr>
                <w:rFonts w:ascii="Times New Roman" w:hAnsi="Times New Roman"/>
                <w:sz w:val="24"/>
                <w:szCs w:val="24"/>
              </w:rPr>
              <w:t>решение задачи на цветном листе,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D54B5">
              <w:rPr>
                <w:rFonts w:ascii="Times New Roman" w:hAnsi="Times New Roman"/>
                <w:sz w:val="24"/>
                <w:szCs w:val="24"/>
              </w:rPr>
              <w:t xml:space="preserve">сравните с эталоном. </w:t>
            </w:r>
            <w:r>
              <w:rPr>
                <w:rFonts w:ascii="Times New Roman" w:hAnsi="Times New Roman"/>
                <w:sz w:val="24"/>
                <w:szCs w:val="24"/>
              </w:rPr>
              <w:t>Прокомментируйте алгоритм ее решения.</w:t>
            </w:r>
            <w:r w:rsidR="007D54B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C34C0" w:rsidRDefault="003C34C0" w:rsidP="00076E2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34C0" w:rsidRDefault="003C34C0" w:rsidP="00076E2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Вложите цветные листы с ответами в конверты такого же цвета. Конверты размещены на стенах кабинета. Это будут команды для выполнения  следующего задания.</w:t>
            </w:r>
          </w:p>
          <w:p w:rsidR="00076E2C" w:rsidRDefault="00076E2C" w:rsidP="00076E2C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713583FD" wp14:editId="2D1581A3">
                  <wp:extent cx="2695575" cy="2286000"/>
                  <wp:effectExtent l="0" t="0" r="9525" b="0"/>
                  <wp:docPr id="3" name="Рисунок 3" descr="ÐÐ°ÑÑÐ° ÐÐµÐ»Ð³Ð¾ÑÐ¾Ð´ÑÐºÐ¾Ð¹ Ð·Ð°ÑÐµÑÐ½Ð¾Ð¹ ÑÐµÑÑÑ Ð² XVII Ð²ÐµÐºÐµ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ÐÐ°ÑÑÐ° ÐÐµÐ»Ð³Ð¾ÑÐ¾Ð´ÑÐºÐ¾Ð¹ Ð·Ð°ÑÐµÑÐ½Ð¾Ð¹ ÑÐµÑÑÑ Ð² XVII Ð²ÐµÐºÐµ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4663" w:rsidRDefault="004D4663" w:rsidP="00076E2C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Рефлексия.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Знания какой изученной темы вы применили для решения задачи</w:t>
            </w:r>
            <w:proofErr w:type="gramStart"/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?(</w:t>
            </w:r>
            <w:proofErr w:type="gramEnd"/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Отношения. </w:t>
            </w:r>
            <w:proofErr w:type="gramStart"/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Пропорции)</w:t>
            </w:r>
            <w:proofErr w:type="gramEnd"/>
          </w:p>
        </w:tc>
        <w:tc>
          <w:tcPr>
            <w:tcW w:w="2440" w:type="dxa"/>
          </w:tcPr>
          <w:p w:rsidR="00090589" w:rsidRDefault="00090589" w:rsidP="009644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предел</w:t>
            </w:r>
            <w:r>
              <w:rPr>
                <w:rFonts w:ascii="Times New Roman" w:hAnsi="Times New Roman"/>
                <w:sz w:val="24"/>
                <w:szCs w:val="24"/>
              </w:rPr>
              <w:t>яют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длину Белгородской черты от Вольного до </w:t>
            </w:r>
            <w:proofErr w:type="spellStart"/>
            <w:r w:rsidRPr="00090589">
              <w:rPr>
                <w:rFonts w:ascii="Times New Roman" w:hAnsi="Times New Roman"/>
                <w:sz w:val="24"/>
                <w:szCs w:val="24"/>
              </w:rPr>
              <w:t>Ольшанска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 приведенной исторической карте, з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>апи</w:t>
            </w:r>
            <w:r>
              <w:rPr>
                <w:rFonts w:ascii="Times New Roman" w:hAnsi="Times New Roman"/>
                <w:sz w:val="24"/>
                <w:szCs w:val="24"/>
              </w:rPr>
              <w:t>сывают</w:t>
            </w:r>
            <w:r w:rsidRPr="00090589">
              <w:rPr>
                <w:rFonts w:ascii="Times New Roman" w:hAnsi="Times New Roman"/>
                <w:sz w:val="24"/>
                <w:szCs w:val="24"/>
              </w:rPr>
              <w:t xml:space="preserve"> решение </w:t>
            </w:r>
            <w:r w:rsidRPr="00090589">
              <w:rPr>
                <w:rFonts w:ascii="Times New Roman" w:hAnsi="Times New Roman"/>
                <w:sz w:val="24"/>
                <w:szCs w:val="24"/>
              </w:rPr>
              <w:lastRenderedPageBreak/>
              <w:t>задачи</w:t>
            </w:r>
            <w:r w:rsidR="00964490">
              <w:rPr>
                <w:rFonts w:ascii="Times New Roman" w:hAnsi="Times New Roman"/>
                <w:sz w:val="24"/>
                <w:szCs w:val="24"/>
              </w:rPr>
              <w:t xml:space="preserve"> на цветном листе</w:t>
            </w:r>
            <w:r w:rsidR="00076E2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B951FD">
              <w:rPr>
                <w:rFonts w:ascii="Times New Roman" w:hAnsi="Times New Roman"/>
                <w:sz w:val="24"/>
                <w:szCs w:val="24"/>
              </w:rPr>
              <w:t xml:space="preserve">Сравнивают с эталоном. </w:t>
            </w:r>
            <w:r w:rsidR="00076E2C">
              <w:rPr>
                <w:rFonts w:ascii="Times New Roman" w:hAnsi="Times New Roman"/>
                <w:sz w:val="24"/>
                <w:szCs w:val="24"/>
              </w:rPr>
              <w:t>Комментируют алгоритм ее решения</w:t>
            </w:r>
            <w:r w:rsidR="0091533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15339" w:rsidRPr="00090589" w:rsidRDefault="00915339" w:rsidP="0096449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Осуществляют самопроверку и самооценку.</w:t>
            </w:r>
          </w:p>
        </w:tc>
        <w:tc>
          <w:tcPr>
            <w:tcW w:w="2137" w:type="dxa"/>
          </w:tcPr>
          <w:p w:rsidR="00090589" w:rsidRDefault="00090589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090589" w:rsidRDefault="00090589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C6324F" w:rsidRPr="00706F62" w:rsidTr="00270B39">
        <w:trPr>
          <w:trHeight w:val="699"/>
        </w:trPr>
        <w:tc>
          <w:tcPr>
            <w:tcW w:w="2156" w:type="dxa"/>
          </w:tcPr>
          <w:p w:rsidR="00E23FE1" w:rsidRDefault="00C6324F" w:rsidP="00C6324F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 xml:space="preserve">4. </w:t>
            </w:r>
            <w:r w:rsidR="00E23FE1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Цифры. Десятичная запись натуральных чисел.</w:t>
            </w:r>
          </w:p>
          <w:p w:rsidR="00C6324F" w:rsidRDefault="00C6324F" w:rsidP="00C6324F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Работа с историческим документом </w:t>
            </w:r>
          </w:p>
        </w:tc>
        <w:tc>
          <w:tcPr>
            <w:tcW w:w="6316" w:type="dxa"/>
          </w:tcPr>
          <w:p w:rsidR="00C6324F" w:rsidRDefault="00A516F5" w:rsidP="00DB4A8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1. </w:t>
            </w:r>
            <w:r w:rsidR="003C34C0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Работа в команде:</w:t>
            </w:r>
            <w:r w:rsidR="00C6324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Чтение исторического документа </w:t>
            </w:r>
            <w:r w:rsidR="003C34C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в рабочей тетради на с. 3-4.</w:t>
            </w:r>
          </w:p>
          <w:p w:rsidR="004D4663" w:rsidRPr="004D4663" w:rsidRDefault="004D4663" w:rsidP="004D4663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</w:pPr>
            <w:proofErr w:type="gram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Запись в «Разрядной книге 1475-1598 гг.» указывает, что в одна тысяча пятьсот девяносто шестом году «…июня в 16 день государь царь и великий князь Федор Иванович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всеа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Русии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посылал на поле на Донец на Северской Чугуева городища и иных городовых мест по Донцу и по иным рекам смотреть, где государю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городы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поставить…</w:t>
            </w:r>
            <w:proofErr w:type="gramEnd"/>
          </w:p>
          <w:p w:rsidR="004D4663" w:rsidRPr="004D4663" w:rsidRDefault="004D4663" w:rsidP="004D4663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</w:pPr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И государь царь и великий князь Федор Иванович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всеа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Русии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указал поставить на поле новых три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городы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: на Донце на Северском, на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Белогородье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город, да на Осколе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усть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Оскольца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другой город, да на</w:t>
            </w:r>
            <w:proofErr w:type="gram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С</w:t>
            </w:r>
            <w:proofErr w:type="gram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еми на старом Курском городище третий город.</w:t>
            </w:r>
          </w:p>
          <w:p w:rsidR="00C6324F" w:rsidRDefault="004D4663" w:rsidP="00DB4A8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И по государеву цареву и великого князя Федора Ивановича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всеа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Русии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указу те воеводы и головы поставили на поле три </w:t>
            </w:r>
            <w:proofErr w:type="spell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городы</w:t>
            </w:r>
            <w:proofErr w:type="spell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: на </w:t>
            </w:r>
            <w:proofErr w:type="gramStart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>Донце</w:t>
            </w:r>
            <w:proofErr w:type="gramEnd"/>
            <w:r w:rsidRPr="004D4663">
              <w:rPr>
                <w:rFonts w:ascii="Times New Roman" w:eastAsia="SimSun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на Северском Белгород, да на Осколе Оскольский город, да на Семи город Курск тое же осени.»</w:t>
            </w:r>
          </w:p>
          <w:p w:rsidR="00C6324F" w:rsidRDefault="00DB4A8A" w:rsidP="00DB4A8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2. Выполн</w:t>
            </w:r>
            <w:r w:rsidR="00270B3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ени</w:t>
            </w:r>
            <w:r w:rsidR="00C6324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е задани</w:t>
            </w:r>
            <w:r w:rsidR="00270B3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й</w:t>
            </w:r>
            <w:r w:rsidR="003C34C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на листах</w:t>
            </w:r>
            <w:r w:rsidR="00270B3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270B39" w:rsidRDefault="00270B39" w:rsidP="00DB4A8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Закончите предложения:</w:t>
            </w:r>
          </w:p>
          <w:p w:rsidR="00C6324F" w:rsidRDefault="00C6324F" w:rsidP="00DB4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324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 xml:space="preserve">- </w:t>
            </w:r>
            <w:r w:rsidR="00270B39">
              <w:rPr>
                <w:rFonts w:ascii="Times New Roman" w:hAnsi="Times New Roman"/>
                <w:sz w:val="24"/>
                <w:szCs w:val="24"/>
              </w:rPr>
              <w:t xml:space="preserve">Город Белгород основан в ___________ </w:t>
            </w:r>
            <w:r>
              <w:rPr>
                <w:rFonts w:ascii="Times New Roman" w:hAnsi="Times New Roman"/>
                <w:sz w:val="24"/>
                <w:szCs w:val="24"/>
              </w:rPr>
              <w:t>год</w:t>
            </w:r>
            <w:r w:rsidR="00270B39">
              <w:rPr>
                <w:rFonts w:ascii="Times New Roman" w:hAnsi="Times New Roman"/>
                <w:sz w:val="24"/>
                <w:szCs w:val="24"/>
              </w:rPr>
              <w:t>у.</w:t>
            </w:r>
          </w:p>
          <w:p w:rsidR="00C6324F" w:rsidRPr="00020E9C" w:rsidRDefault="00C6324F" w:rsidP="00DB4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E9C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270B39">
              <w:rPr>
                <w:rFonts w:ascii="Times New Roman" w:hAnsi="Times New Roman"/>
                <w:sz w:val="24"/>
                <w:szCs w:val="24"/>
              </w:rPr>
              <w:t>Э</w:t>
            </w:r>
            <w:r w:rsidR="00270B39" w:rsidRPr="00020E9C">
              <w:rPr>
                <w:rFonts w:ascii="Times New Roman" w:hAnsi="Times New Roman"/>
                <w:sz w:val="24"/>
                <w:szCs w:val="24"/>
              </w:rPr>
              <w:t xml:space="preserve">то произошло </w:t>
            </w:r>
            <w:r w:rsidR="00270B39">
              <w:rPr>
                <w:rFonts w:ascii="Times New Roman" w:hAnsi="Times New Roman"/>
                <w:sz w:val="24"/>
                <w:szCs w:val="24"/>
              </w:rPr>
              <w:t>в</w:t>
            </w:r>
            <w:r w:rsidRPr="00020E9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70B39">
              <w:rPr>
                <w:rFonts w:ascii="Times New Roman" w:hAnsi="Times New Roman"/>
                <w:sz w:val="24"/>
                <w:szCs w:val="24"/>
              </w:rPr>
              <w:t>______</w:t>
            </w:r>
            <w:r w:rsidRPr="00020E9C">
              <w:rPr>
                <w:rFonts w:ascii="Times New Roman" w:hAnsi="Times New Roman"/>
                <w:sz w:val="24"/>
                <w:szCs w:val="24"/>
              </w:rPr>
              <w:t>веке</w:t>
            </w:r>
            <w:r w:rsidR="00270B3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6324F" w:rsidRPr="00C6324F" w:rsidRDefault="00C6324F" w:rsidP="00DB4A8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 w:rsidRPr="00020E9C">
              <w:rPr>
                <w:rFonts w:ascii="Times New Roman" w:hAnsi="Times New Roman"/>
                <w:sz w:val="24"/>
                <w:szCs w:val="24"/>
              </w:rPr>
              <w:t>-</w:t>
            </w:r>
            <w:r w:rsidR="00020E9C" w:rsidRPr="00020E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70B39" w:rsidRPr="00270B39">
              <w:rPr>
                <w:rFonts w:ascii="Times New Roman" w:hAnsi="Times New Roman" w:cs="Times New Roman"/>
                <w:i/>
                <w:sz w:val="24"/>
                <w:szCs w:val="24"/>
              </w:rPr>
              <w:t>Устно:</w:t>
            </w:r>
            <w:r w:rsidR="00270B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20E9C" w:rsidRPr="00020E9C">
              <w:rPr>
                <w:rFonts w:ascii="Times New Roman" w:hAnsi="Times New Roman" w:cs="Times New Roman"/>
                <w:sz w:val="24"/>
                <w:szCs w:val="24"/>
              </w:rPr>
              <w:t>Сколько и каких разрядных единиц содержится в числе, отображающем год основания города Белгорода</w:t>
            </w:r>
            <w:r w:rsidR="00020E9C" w:rsidRPr="00020E9C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?</w:t>
            </w:r>
          </w:p>
        </w:tc>
        <w:tc>
          <w:tcPr>
            <w:tcW w:w="2440" w:type="dxa"/>
          </w:tcPr>
          <w:p w:rsidR="00C6324F" w:rsidRDefault="00C6324F" w:rsidP="00B616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1.Читают исторический документ</w:t>
            </w:r>
            <w:r w:rsidR="003C34C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20E9C" w:rsidRDefault="003C34C0" w:rsidP="00B616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Выполняют задания в команде и крепят листы с ответами на доске. Осуществляют взаимопроверку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взаимооценку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37" w:type="dxa"/>
          </w:tcPr>
          <w:p w:rsidR="00C6324F" w:rsidRDefault="00C6324F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C6324F" w:rsidRPr="00706F62" w:rsidRDefault="00C6324F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13B47" w:rsidRPr="00706F62" w:rsidTr="00BD3742">
        <w:trPr>
          <w:trHeight w:val="409"/>
        </w:trPr>
        <w:tc>
          <w:tcPr>
            <w:tcW w:w="2156" w:type="dxa"/>
          </w:tcPr>
          <w:p w:rsidR="00713B47" w:rsidRDefault="00713B47" w:rsidP="005A3CFA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 xml:space="preserve">5. </w:t>
            </w:r>
            <w:r w:rsidR="005A3CFA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Изучение схемы </w:t>
            </w:r>
            <w:r w:rsidR="005A3CFA" w:rsidRPr="005A3CFA">
              <w:rPr>
                <w:rFonts w:ascii="Times New Roman" w:hAnsi="Times New Roman"/>
                <w:sz w:val="24"/>
                <w:szCs w:val="24"/>
              </w:rPr>
              <w:t>оборонительных укреплений Белгородской черты</w:t>
            </w:r>
          </w:p>
        </w:tc>
        <w:tc>
          <w:tcPr>
            <w:tcW w:w="6316" w:type="dxa"/>
          </w:tcPr>
          <w:p w:rsidR="00713B47" w:rsidRDefault="00A516F5" w:rsidP="00DB4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1. </w:t>
            </w:r>
            <w:r w:rsidR="003C34C0" w:rsidRPr="003C34C0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Работа в парах:</w:t>
            </w:r>
            <w:r w:rsidR="003C34C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70B3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Проанализируй</w:t>
            </w:r>
            <w:r w:rsidR="005A3CFA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те </w:t>
            </w:r>
            <w:r w:rsidR="005A3CFA" w:rsidRPr="005A3CFA">
              <w:rPr>
                <w:rFonts w:ascii="Times New Roman" w:hAnsi="Times New Roman"/>
                <w:sz w:val="24"/>
                <w:szCs w:val="24"/>
              </w:rPr>
              <w:t>схему оборонительных укреплений Белгородской черты</w:t>
            </w:r>
            <w:r w:rsidR="00B4656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46562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в рабочей тетради на с. 4</w:t>
            </w:r>
            <w:r w:rsidR="003C34C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DB4A8A" w:rsidRDefault="00A516F5" w:rsidP="00DB4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Helvetica" w:eastAsia="Times New Roman" w:hAnsi="Helvetica" w:cs="Helvetica"/>
                <w:noProof/>
                <w:color w:val="333333"/>
                <w:sz w:val="21"/>
                <w:szCs w:val="21"/>
              </w:rPr>
              <w:drawing>
                <wp:inline distT="0" distB="0" distL="0" distR="0" wp14:anchorId="294D899D" wp14:editId="1EA50EF3">
                  <wp:extent cx="3848100" cy="248602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9419" cy="24868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A3CFA" w:rsidRDefault="005A3CFA" w:rsidP="00DB4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Выполн</w:t>
            </w:r>
            <w:r w:rsidR="00DB4A8A"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="00DB4A8A"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задания:</w:t>
            </w:r>
          </w:p>
          <w:p w:rsidR="00DB4A8A" w:rsidRPr="00DB4A8A" w:rsidRDefault="00DB4A8A" w:rsidP="00DB4A8A">
            <w:pPr>
              <w:pStyle w:val="a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DB4A8A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Определите, из каких оборонительных укреплений состояла Белгородская черта.</w:t>
            </w:r>
          </w:p>
          <w:p w:rsidR="00DB4A8A" w:rsidRPr="00DB4A8A" w:rsidRDefault="00DB4A8A" w:rsidP="00DB4A8A">
            <w:pPr>
              <w:pStyle w:val="a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B4A8A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 xml:space="preserve">- </w:t>
            </w:r>
            <w:r w:rsidR="003C34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Докажи</w:t>
            </w:r>
            <w:r w:rsidRPr="00DB4A8A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те, в каких природных ландшафтах могли создаваться валы, а в каких – засеки?</w:t>
            </w:r>
            <w:r w:rsidR="003C34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8D39F1" w:rsidRDefault="00DB4A8A" w:rsidP="008D39F1">
            <w:pPr>
              <w:pStyle w:val="a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DB4A8A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Наши современники часто называют Белгородскую оборонительную черту «засечной чертой». Правильно ли это? Ответ обоснуйте.</w:t>
            </w:r>
          </w:p>
          <w:p w:rsidR="008D39F1" w:rsidRPr="008D39F1" w:rsidRDefault="008D39F1" w:rsidP="008D39F1">
            <w:pPr>
              <w:pStyle w:val="a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8D39F1" w:rsidRPr="008D39F1" w:rsidRDefault="008D39F1" w:rsidP="008D39F1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Организует </w:t>
            </w:r>
            <w:proofErr w:type="spellStart"/>
            <w:r w:rsidRPr="008D39F1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физминутку</w:t>
            </w:r>
            <w:proofErr w:type="spellEnd"/>
            <w:r w:rsidRPr="008D39F1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: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Поднимает руки класс – это раз.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Повернулась голова – это два.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Руки вниз – вперед смотри – это три.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Руки в стороны, </w:t>
            </w:r>
            <w:proofErr w:type="spellStart"/>
            <w:proofErr w:type="gramStart"/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пошире</w:t>
            </w:r>
            <w:proofErr w:type="spellEnd"/>
            <w:proofErr w:type="gramEnd"/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развернули на четыре.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 силой их к плечам прижать и немного повращать – это пять.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А на шесть - в ладони хлопнуть.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 на семь – ногою топнуть.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А на восемь – подтянуться, 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 на девять – улыбнуться.</w:t>
            </w:r>
          </w:p>
          <w:p w:rsidR="008D39F1" w:rsidRPr="008D39F1" w:rsidRDefault="008D39F1" w:rsidP="008D39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Что ж, заряд хороший есть?</w:t>
            </w:r>
          </w:p>
          <w:p w:rsidR="008D39F1" w:rsidRPr="008D39F1" w:rsidRDefault="008D39F1" w:rsidP="00564F15">
            <w:pPr>
              <w:pStyle w:val="a4"/>
              <w:jc w:val="both"/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8D39F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Можно нам теперь присесть.</w:t>
            </w:r>
          </w:p>
        </w:tc>
        <w:tc>
          <w:tcPr>
            <w:tcW w:w="2440" w:type="dxa"/>
          </w:tcPr>
          <w:p w:rsidR="00713B47" w:rsidRDefault="005A3CFA" w:rsidP="00B616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270B39">
              <w:rPr>
                <w:rFonts w:ascii="Times New Roman" w:hAnsi="Times New Roman"/>
                <w:sz w:val="24"/>
                <w:szCs w:val="24"/>
              </w:rPr>
              <w:t>Анализиру</w:t>
            </w:r>
            <w:r>
              <w:rPr>
                <w:rFonts w:ascii="Times New Roman" w:hAnsi="Times New Roman"/>
                <w:sz w:val="24"/>
                <w:szCs w:val="24"/>
              </w:rPr>
              <w:t>ют схему оборонительных укреплений</w:t>
            </w:r>
            <w:r w:rsidR="00DB4A8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B4A8A" w:rsidRDefault="00DB4A8A" w:rsidP="00B616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Выполняют задания.</w:t>
            </w:r>
            <w:r w:rsidR="00915339">
              <w:rPr>
                <w:rFonts w:ascii="Times New Roman" w:hAnsi="Times New Roman"/>
                <w:sz w:val="24"/>
                <w:szCs w:val="24"/>
              </w:rPr>
              <w:t xml:space="preserve"> Осуществляют взаимопроверку и </w:t>
            </w:r>
            <w:proofErr w:type="spellStart"/>
            <w:r w:rsidR="00915339">
              <w:rPr>
                <w:rFonts w:ascii="Times New Roman" w:hAnsi="Times New Roman"/>
                <w:sz w:val="24"/>
                <w:szCs w:val="24"/>
              </w:rPr>
              <w:t>взаимооценку</w:t>
            </w:r>
            <w:proofErr w:type="spellEnd"/>
            <w:r w:rsidR="0091533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37" w:type="dxa"/>
          </w:tcPr>
          <w:p w:rsidR="00713B47" w:rsidRDefault="00713B4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713B47" w:rsidRPr="00706F62" w:rsidRDefault="00713B4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DB4A8A" w:rsidRPr="00706F62" w:rsidTr="00BD3742">
        <w:trPr>
          <w:trHeight w:val="1543"/>
        </w:trPr>
        <w:tc>
          <w:tcPr>
            <w:tcW w:w="2156" w:type="dxa"/>
          </w:tcPr>
          <w:p w:rsidR="00E23FE1" w:rsidRDefault="006C0680" w:rsidP="005A3CFA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 xml:space="preserve">6. </w:t>
            </w:r>
            <w:r w:rsidR="00E23FE1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Положительные и отрицательные числа. Модуль числа.</w:t>
            </w:r>
          </w:p>
          <w:p w:rsidR="00DB4A8A" w:rsidRDefault="006C0680" w:rsidP="005A3CFA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Работа с текстом и рисунками</w:t>
            </w:r>
          </w:p>
        </w:tc>
        <w:tc>
          <w:tcPr>
            <w:tcW w:w="6316" w:type="dxa"/>
          </w:tcPr>
          <w:p w:rsidR="00BD3742" w:rsidRDefault="00A516F5" w:rsidP="00BD3742">
            <w:pPr>
              <w:pStyle w:val="a4"/>
              <w:jc w:val="both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1. </w:t>
            </w:r>
            <w:r w:rsidR="00915339" w:rsidRPr="00915339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Работа в командах:</w:t>
            </w:r>
            <w:r w:rsidR="0091533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и</w:t>
            </w:r>
            <w:r w:rsidR="00DB4A8A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зучите</w:t>
            </w:r>
            <w:r w:rsidR="00B46562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текст и рисунки в рабочей тетради на с. 5</w:t>
            </w:r>
            <w:r w:rsidR="0091533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.</w:t>
            </w:r>
            <w:r w:rsidR="00BD3742" w:rsidRPr="00BD3742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 xml:space="preserve"> </w:t>
            </w:r>
          </w:p>
          <w:p w:rsidR="00BD3742" w:rsidRPr="00BD3742" w:rsidRDefault="00BD3742" w:rsidP="00BD3742">
            <w:pPr>
              <w:pStyle w:val="a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>Главными составными частями Белгородской черты были города-крепости. Одни из них стояли на крутых берегах рек, а другие были окружены земляными валами и рвом в открытой степи. Строительством городов руководили воеводы. Расположение построек во всех городах было сходным. В них располагались: дом воеводы, храм, казармы для служилых людей, конюшни для лошадей, съезжая изба (так называли воеводскую канцелярию, где принимали гонцов и служилых людей), арсенал для хранения оружия. Город был окружен крепостной стеной  с башнями.</w:t>
            </w:r>
          </w:p>
          <w:p w:rsidR="00BD3742" w:rsidRPr="00BD3742" w:rsidRDefault="00BD3742" w:rsidP="00BD3742">
            <w:pPr>
              <w:spacing w:after="0" w:line="240" w:lineRule="auto"/>
              <w:ind w:firstLine="567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На рисунках представлены</w:t>
            </w:r>
            <w:r w:rsidRPr="00BD3742"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смотровая башня </w:t>
            </w: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lang w:val="en-US" w:eastAsia="en-US"/>
              </w:rPr>
              <w:t>XVI</w:t>
            </w: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</w:t>
            </w: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lang w:val="en-US" w:eastAsia="en-US"/>
              </w:rPr>
              <w:t>XVII</w:t>
            </w:r>
            <w:proofErr w:type="gramStart"/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вв</w:t>
            </w:r>
            <w:proofErr w:type="gramEnd"/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., человек, современный 9-ти этажный дом и древнерусские меры длины. </w:t>
            </w:r>
          </w:p>
          <w:p w:rsidR="00DB4A8A" w:rsidRPr="00C7768D" w:rsidRDefault="00BD3742" w:rsidP="00DB4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C66716E" wp14:editId="411A540A">
                  <wp:extent cx="2284469" cy="2009775"/>
                  <wp:effectExtent l="0" t="0" r="1905" b="0"/>
                  <wp:docPr id="5" name="Рисунок 5" descr="C:\Users\Татьяна Кулабухова\AppData\Local\Microsoft\Windows\Temporary Internet Files\Content.Word\11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атьяна Кулабухова\AppData\Local\Microsoft\Windows\Temporary Internet Files\Content.Word\11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661" cy="2010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2A16DDA0" wp14:editId="4A40FC5F">
                  <wp:extent cx="1390650" cy="1197391"/>
                  <wp:effectExtent l="0" t="0" r="0" b="3175"/>
                  <wp:docPr id="6" name="Рисунок 6" descr="C:\Users\Татьяна Кулабухова\AppData\Local\Microsoft\Windows\Temporary Internet Files\Content.Word\22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атьяна Кулабухова\AppData\Local\Microsoft\Windows\Temporary Internet Files\Content.Word\222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197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4A8A" w:rsidRDefault="00DB4A8A" w:rsidP="00DB4A8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2. Выполните </w:t>
            </w:r>
            <w:r w:rsidR="00915339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задания на листах:</w:t>
            </w:r>
            <w:r w:rsidR="00BD3742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 </w:t>
            </w:r>
          </w:p>
          <w:p w:rsidR="00DB4A8A" w:rsidRPr="00DB4A8A" w:rsidRDefault="00DB4A8A" w:rsidP="00C7768D">
            <w:pPr>
              <w:pStyle w:val="a4"/>
              <w:ind w:firstLine="567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Pr="00DB4A8A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 помощью положительных и отрицательных чисел запишите высоту смотровой башни, изображенной на рисунке и глубину рва, окружавшего города-крепости (глубина рва составляла 5м).</w:t>
            </w:r>
            <w:r w:rsidR="00C7768D" w:rsidRPr="00C7768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="00C7768D" w:rsidRPr="00C7768D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Определите, какую высоту </w:t>
            </w:r>
            <w:r w:rsidR="00C7768D" w:rsidRPr="00C7768D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необходимо было преодолеть кочевникам, чтобы попасть в крепость.</w:t>
            </w:r>
          </w:p>
          <w:p w:rsidR="00DB4A8A" w:rsidRDefault="00DB4A8A" w:rsidP="00DB4A8A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Pr="00DB4A8A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Переведите в маховую сажень указанную высоту  а) башни, б) человека, в) 9-ти этажного дома. </w:t>
            </w:r>
          </w:p>
          <w:p w:rsidR="00915339" w:rsidRDefault="00915339" w:rsidP="00DB4A8A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Что такое «сажень», «маховая сажень»?</w:t>
            </w:r>
            <w:r w:rsidR="00A516F5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В каком источнике вами были найдены ответы на данный вопрос?</w:t>
            </w:r>
          </w:p>
          <w:p w:rsidR="00A516F5" w:rsidRPr="00A516F5" w:rsidRDefault="00A516F5" w:rsidP="00A516F5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Рефлексия.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Знания какой изученной темы вы применили для </w:t>
            </w: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выполнения заданий</w:t>
            </w:r>
            <w:proofErr w:type="gramStart"/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?(</w:t>
            </w:r>
            <w:proofErr w:type="gramEnd"/>
            <w:r w:rsidRPr="00A516F5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Положительные и от</w:t>
            </w: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рицательные числа. </w:t>
            </w:r>
            <w:proofErr w:type="gramStart"/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Модуль числа</w:t>
            </w:r>
            <w:r w:rsidRPr="00A516F5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)</w:t>
            </w:r>
            <w:proofErr w:type="gramEnd"/>
          </w:p>
        </w:tc>
        <w:tc>
          <w:tcPr>
            <w:tcW w:w="2440" w:type="dxa"/>
          </w:tcPr>
          <w:p w:rsidR="00DB4A8A" w:rsidRDefault="00DB4A8A" w:rsidP="00B616C3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Изучают текст и рисунки.</w:t>
            </w:r>
          </w:p>
          <w:p w:rsidR="00DB4A8A" w:rsidRDefault="00DB4A8A" w:rsidP="00B616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2. </w:t>
            </w:r>
            <w:r w:rsidR="00915339">
              <w:rPr>
                <w:rFonts w:ascii="Times New Roman" w:hAnsi="Times New Roman"/>
                <w:sz w:val="24"/>
                <w:szCs w:val="24"/>
              </w:rPr>
              <w:t xml:space="preserve">Выполняют задания в команде и крепят листы с ответами на доске. Осуществляют взаимопроверку и </w:t>
            </w:r>
            <w:proofErr w:type="spellStart"/>
            <w:r w:rsidR="00915339">
              <w:rPr>
                <w:rFonts w:ascii="Times New Roman" w:hAnsi="Times New Roman"/>
                <w:sz w:val="24"/>
                <w:szCs w:val="24"/>
              </w:rPr>
              <w:t>взаимооценку</w:t>
            </w:r>
            <w:proofErr w:type="spellEnd"/>
            <w:r w:rsidR="0091533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37" w:type="dxa"/>
          </w:tcPr>
          <w:p w:rsidR="00DB4A8A" w:rsidRDefault="00DB4A8A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DB4A8A" w:rsidRPr="00706F62" w:rsidRDefault="00DB4A8A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46562" w:rsidRPr="00706F62" w:rsidTr="00B616C3">
        <w:trPr>
          <w:trHeight w:val="2723"/>
        </w:trPr>
        <w:tc>
          <w:tcPr>
            <w:tcW w:w="2156" w:type="dxa"/>
          </w:tcPr>
          <w:p w:rsidR="00E23FE1" w:rsidRDefault="00B46562" w:rsidP="005A3CFA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 xml:space="preserve">7. </w:t>
            </w:r>
            <w:r w:rsidR="00E23FE1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Проценты.</w:t>
            </w:r>
          </w:p>
          <w:p w:rsidR="00B46562" w:rsidRDefault="006C0680" w:rsidP="005A3CFA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Изучение изменение лесистости в связи со строительством Белгородской черты</w:t>
            </w:r>
          </w:p>
        </w:tc>
        <w:tc>
          <w:tcPr>
            <w:tcW w:w="6316" w:type="dxa"/>
          </w:tcPr>
          <w:p w:rsidR="00B46562" w:rsidRDefault="007A0151" w:rsidP="00DB4A8A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1. </w:t>
            </w:r>
            <w:r w:rsidR="00A516F5" w:rsidRPr="00A516F5">
              <w:rPr>
                <w:rFonts w:ascii="Times New Roman" w:eastAsiaTheme="minorHAnsi" w:hAnsi="Times New Roman" w:cs="Times New Roman"/>
                <w:i/>
                <w:noProof/>
                <w:sz w:val="24"/>
                <w:szCs w:val="24"/>
              </w:rPr>
              <w:t>Фронтальная работа:</w:t>
            </w:r>
            <w:r w:rsidR="00A516F5" w:rsidRPr="00B46562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 xml:space="preserve"> </w:t>
            </w:r>
            <w:r w:rsidR="00A516F5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>и</w:t>
            </w:r>
            <w:r w:rsidRPr="00B46562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>з какого строительного материала возводились города-крепости Белгородской черты?</w:t>
            </w:r>
            <w:r w:rsidR="00C7768D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 xml:space="preserve">  </w:t>
            </w:r>
          </w:p>
          <w:p w:rsidR="007A0151" w:rsidRDefault="00A516F5" w:rsidP="00DB4A8A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2. </w:t>
            </w:r>
            <w:r w:rsidRPr="00A516F5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Индивидуальная работа:</w:t>
            </w:r>
            <w:r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 xml:space="preserve"> р</w:t>
            </w:r>
            <w:r w:rsidR="007A0151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>ешите задачу</w:t>
            </w:r>
            <w:r w:rsidR="007A0151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в рабочей тетради на с. </w:t>
            </w:r>
            <w:r w:rsidR="006C068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6</w:t>
            </w:r>
            <w:r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>.</w:t>
            </w:r>
          </w:p>
          <w:p w:rsidR="007A0151" w:rsidRDefault="007A0151" w:rsidP="00DB4A8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A0151">
              <w:rPr>
                <w:rFonts w:ascii="Times New Roman" w:hAnsi="Times New Roman"/>
                <w:sz w:val="24"/>
                <w:szCs w:val="24"/>
              </w:rPr>
              <w:t xml:space="preserve">В начале </w:t>
            </w:r>
            <w:r w:rsidRPr="007A0151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7A0151">
              <w:rPr>
                <w:rFonts w:ascii="Times New Roman" w:hAnsi="Times New Roman"/>
                <w:sz w:val="24"/>
                <w:szCs w:val="24"/>
              </w:rPr>
              <w:t>в. лесистость Белгородского края занимала 10,84 тыс. км</w:t>
            </w:r>
            <w:proofErr w:type="gramStart"/>
            <w:r w:rsidRPr="007A0151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7A0151">
              <w:rPr>
                <w:rFonts w:ascii="Times New Roman" w:hAnsi="Times New Roman"/>
                <w:sz w:val="24"/>
                <w:szCs w:val="24"/>
              </w:rPr>
              <w:t xml:space="preserve">, а в конце </w:t>
            </w:r>
            <w:r w:rsidRPr="007A0151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7A0151">
              <w:rPr>
                <w:rFonts w:ascii="Times New Roman" w:hAnsi="Times New Roman"/>
                <w:sz w:val="24"/>
                <w:szCs w:val="24"/>
              </w:rPr>
              <w:t xml:space="preserve"> столетия лесами было занято лишь 4,3 тыс. км</w:t>
            </w:r>
            <w:r w:rsidRPr="007A0151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7A0151">
              <w:rPr>
                <w:rFonts w:ascii="Times New Roman" w:hAnsi="Times New Roman"/>
                <w:sz w:val="24"/>
                <w:szCs w:val="24"/>
              </w:rPr>
              <w:t xml:space="preserve"> территории. Определите, сколько процентов территории </w:t>
            </w:r>
            <w:proofErr w:type="spellStart"/>
            <w:r w:rsidRPr="007A0151">
              <w:rPr>
                <w:rFonts w:ascii="Times New Roman" w:hAnsi="Times New Roman"/>
                <w:sz w:val="24"/>
                <w:szCs w:val="24"/>
              </w:rPr>
              <w:t>Белгородчины</w:t>
            </w:r>
            <w:proofErr w:type="spellEnd"/>
            <w:r w:rsidRPr="007A0151">
              <w:rPr>
                <w:rFonts w:ascii="Times New Roman" w:hAnsi="Times New Roman"/>
                <w:sz w:val="24"/>
                <w:szCs w:val="24"/>
              </w:rPr>
              <w:t xml:space="preserve"> было покрыто лесами в начале </w:t>
            </w:r>
            <w:r w:rsidRPr="007A0151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7A0151">
              <w:rPr>
                <w:rFonts w:ascii="Times New Roman" w:hAnsi="Times New Roman"/>
                <w:sz w:val="24"/>
                <w:szCs w:val="24"/>
              </w:rPr>
              <w:t xml:space="preserve">в. и в конце </w:t>
            </w:r>
            <w:r w:rsidRPr="007A0151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7A0151">
              <w:rPr>
                <w:rFonts w:ascii="Times New Roman" w:hAnsi="Times New Roman"/>
                <w:sz w:val="24"/>
                <w:szCs w:val="24"/>
              </w:rPr>
              <w:t>в., если площадь Белгородской области в современных границах составляет 27,1 тыс. км</w:t>
            </w:r>
            <w:proofErr w:type="gramStart"/>
            <w:r w:rsidRPr="007A0151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7A015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7D54B5">
              <w:rPr>
                <w:rFonts w:ascii="Times New Roman" w:hAnsi="Times New Roman"/>
                <w:sz w:val="24"/>
                <w:szCs w:val="24"/>
              </w:rPr>
              <w:t xml:space="preserve">Сравните результаты с эталоном. </w:t>
            </w:r>
            <w:r w:rsidRPr="007A0151">
              <w:rPr>
                <w:rFonts w:ascii="Times New Roman" w:hAnsi="Times New Roman"/>
                <w:sz w:val="24"/>
                <w:szCs w:val="24"/>
              </w:rPr>
              <w:t>Объясните полученные результаты.</w:t>
            </w:r>
            <w:r w:rsidR="007D54B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516F5" w:rsidRPr="007A0151" w:rsidRDefault="00A516F5" w:rsidP="00DB4A8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Рефлексия.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gramStart"/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Знания</w:t>
            </w:r>
            <w:proofErr w:type="gramEnd"/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 какой изученной темы вы применили для </w:t>
            </w: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выполнения заданий</w:t>
            </w:r>
            <w:r w:rsidRPr="004D4663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?</w:t>
            </w:r>
            <w:r w:rsidR="00BD3742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 </w:t>
            </w:r>
            <w:r w:rsidRPr="00A516F5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(Проценты)</w:t>
            </w:r>
          </w:p>
        </w:tc>
        <w:tc>
          <w:tcPr>
            <w:tcW w:w="2440" w:type="dxa"/>
          </w:tcPr>
          <w:p w:rsidR="00B46562" w:rsidRDefault="007A0151" w:rsidP="00B616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Отвечают на вопрос.</w:t>
            </w:r>
          </w:p>
          <w:p w:rsidR="007A0151" w:rsidRDefault="007A0151" w:rsidP="00B951F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Решают задачу и объясняют полученные результаты</w:t>
            </w:r>
            <w:r w:rsidR="00CC0E8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B951FD">
              <w:rPr>
                <w:rFonts w:ascii="Times New Roman" w:hAnsi="Times New Roman"/>
                <w:sz w:val="24"/>
                <w:szCs w:val="24"/>
              </w:rPr>
              <w:t xml:space="preserve">Сравнивают результаты с эталоном. </w:t>
            </w:r>
            <w:r w:rsidR="00CC0E88">
              <w:rPr>
                <w:rFonts w:ascii="Times New Roman" w:hAnsi="Times New Roman"/>
                <w:sz w:val="24"/>
                <w:szCs w:val="24"/>
              </w:rPr>
              <w:t>Осуществляют самопроверку и самооценку</w:t>
            </w:r>
          </w:p>
        </w:tc>
        <w:tc>
          <w:tcPr>
            <w:tcW w:w="2137" w:type="dxa"/>
          </w:tcPr>
          <w:p w:rsidR="00B46562" w:rsidRDefault="00B46562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B46562" w:rsidRPr="00706F62" w:rsidRDefault="00B46562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C0680" w:rsidRPr="00706F62" w:rsidTr="00C7768D">
        <w:trPr>
          <w:trHeight w:val="1975"/>
        </w:trPr>
        <w:tc>
          <w:tcPr>
            <w:tcW w:w="2156" w:type="dxa"/>
          </w:tcPr>
          <w:p w:rsidR="006C0680" w:rsidRDefault="006C0680" w:rsidP="006C0680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8. Изучение </w:t>
            </w:r>
            <w:r w:rsidRPr="006C0680">
              <w:rPr>
                <w:rFonts w:ascii="Times New Roman" w:hAnsi="Times New Roman" w:cs="Times New Roman"/>
                <w:noProof/>
                <w:sz w:val="24"/>
                <w:szCs w:val="24"/>
              </w:rPr>
              <w:t>прои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сх</w:t>
            </w:r>
            <w:r w:rsidRPr="006C0680">
              <w:rPr>
                <w:rFonts w:ascii="Times New Roman" w:hAnsi="Times New Roman" w:cs="Times New Roman"/>
                <w:noProof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ждения </w:t>
            </w:r>
            <w:r w:rsidRPr="006C0680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й</w:t>
            </w:r>
            <w:r w:rsidRPr="006C0680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населенных пунктов</w:t>
            </w:r>
          </w:p>
        </w:tc>
        <w:tc>
          <w:tcPr>
            <w:tcW w:w="6316" w:type="dxa"/>
          </w:tcPr>
          <w:p w:rsidR="006C0680" w:rsidRDefault="00A516F5" w:rsidP="00A516F5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 w:rsidRPr="00A516F5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Фронтальная работа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="006C0680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Выполните задание 7 в рабочей тетради на с. 6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BD3742" w:rsidRDefault="00BD3742" w:rsidP="00A516F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D3742">
              <w:rPr>
                <w:rFonts w:ascii="Times New Roman" w:hAnsi="Times New Roman" w:cs="Times New Roman"/>
                <w:noProof/>
                <w:sz w:val="24"/>
                <w:szCs w:val="24"/>
                <w:highlight w:val="lightGray"/>
              </w:rPr>
              <w:t>Многие населенные пункты Белгородского района имеют названия, которые произошли от названия служилых людей: Стрелецкое, Пушкарное, Казацкое, Драгунское.</w:t>
            </w:r>
          </w:p>
          <w:p w:rsidR="006C0680" w:rsidRPr="00BD3742" w:rsidRDefault="00D82316" w:rsidP="00D82316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Предположи</w:t>
            </w:r>
            <w:r w:rsidR="00BD3742" w:rsidRPr="00BD3742">
              <w:rPr>
                <w:rFonts w:ascii="Times New Roman" w:hAnsi="Times New Roman" w:cs="Times New Roman"/>
                <w:noProof/>
                <w:sz w:val="24"/>
                <w:szCs w:val="24"/>
              </w:rPr>
              <w:t>те названия род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ов</w:t>
            </w:r>
            <w:r w:rsidR="00BD3742" w:rsidRPr="00BD3742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войск служилых людей, от которых произошли названия населенных пунктов.</w:t>
            </w:r>
          </w:p>
        </w:tc>
        <w:tc>
          <w:tcPr>
            <w:tcW w:w="2440" w:type="dxa"/>
          </w:tcPr>
          <w:p w:rsidR="006C0680" w:rsidRPr="006C0680" w:rsidRDefault="006C0680" w:rsidP="006C068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</w:t>
            </w:r>
            <w:r w:rsidRPr="006C0680">
              <w:rPr>
                <w:rFonts w:ascii="Times New Roman" w:hAnsi="Times New Roman" w:cs="Times New Roman"/>
                <w:noProof/>
                <w:sz w:val="24"/>
                <w:szCs w:val="24"/>
              </w:rPr>
              <w:t>аз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6C0680">
              <w:rPr>
                <w:rFonts w:ascii="Times New Roman" w:hAnsi="Times New Roman" w:cs="Times New Roman"/>
                <w:noProof/>
                <w:sz w:val="24"/>
                <w:szCs w:val="24"/>
              </w:rPr>
              <w:t>ва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ют</w:t>
            </w:r>
            <w:r w:rsidRPr="006C0680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рода войск служилых людей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, от которых призошли названия населенных пунктов:стрельцы, пушкари, казаки, драгуны.</w:t>
            </w:r>
          </w:p>
        </w:tc>
        <w:tc>
          <w:tcPr>
            <w:tcW w:w="2137" w:type="dxa"/>
          </w:tcPr>
          <w:p w:rsidR="006C0680" w:rsidRDefault="006C0680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6C0680" w:rsidRPr="00706F62" w:rsidRDefault="006C0680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C0680" w:rsidRPr="00706F62" w:rsidTr="00CC0E88">
        <w:trPr>
          <w:trHeight w:val="692"/>
        </w:trPr>
        <w:tc>
          <w:tcPr>
            <w:tcW w:w="2156" w:type="dxa"/>
          </w:tcPr>
          <w:p w:rsidR="006C0680" w:rsidRDefault="00564F15" w:rsidP="00564F15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9.</w:t>
            </w:r>
            <w:r w:rsidR="00E23FE1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Действия с рациональными числами.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Знакомятся с исторической информацией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6316" w:type="dxa"/>
          </w:tcPr>
          <w:p w:rsidR="006C0680" w:rsidRDefault="00564F15" w:rsidP="00564F15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1. </w:t>
            </w:r>
            <w:r w:rsidR="00BD3742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И</w:t>
            </w:r>
            <w:r w:rsidR="00BD3742" w:rsidRPr="00BD3742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ндивидуальная работа</w:t>
            </w:r>
            <w:r w:rsidR="00BD3742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:</w:t>
            </w:r>
            <w:r w:rsidR="00BD3742" w:rsidRPr="00BD3742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 xml:space="preserve"> </w:t>
            </w:r>
            <w:r w:rsidR="00BD374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наком</w:t>
            </w:r>
            <w:r w:rsidR="00C7768D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я</w:t>
            </w:r>
            <w:r w:rsidR="00BD374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тся с исторической информацией, размещенной в </w:t>
            </w:r>
            <w:r w:rsidR="00BD3742" w:rsidRPr="00873819">
              <w:rPr>
                <w:rFonts w:ascii="Times New Roman" w:hAnsi="Times New Roman" w:cs="Times New Roman"/>
                <w:sz w:val="24"/>
                <w:szCs w:val="24"/>
              </w:rPr>
              <w:t>энциклопеди</w:t>
            </w:r>
            <w:r w:rsidR="00BD3742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BD3742" w:rsidRPr="00873819">
              <w:rPr>
                <w:rFonts w:ascii="Times New Roman" w:hAnsi="Times New Roman" w:cs="Times New Roman"/>
                <w:sz w:val="24"/>
                <w:szCs w:val="24"/>
              </w:rPr>
              <w:t xml:space="preserve"> для детей </w:t>
            </w:r>
            <w:r w:rsidR="00BD3742">
              <w:rPr>
                <w:rFonts w:ascii="Times New Roman" w:hAnsi="Times New Roman" w:cs="Times New Roman"/>
                <w:sz w:val="24"/>
                <w:szCs w:val="24"/>
              </w:rPr>
              <w:t>«Белгородская черта».</w:t>
            </w:r>
            <w:r w:rsidR="00BD3742" w:rsidRPr="0087381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D3742" w:rsidRPr="00BD3742" w:rsidRDefault="00BD3742" w:rsidP="00BD3742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</w:pP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Летом 2002 года во время строительства жилого дома в исторической зоне Белгорода – на пересечении современных улиц Пушкина и Победы – экскаваторщики наткнулись  на остатки древнего поселения. Среди </w:t>
            </w: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lastRenderedPageBreak/>
              <w:t xml:space="preserve">археологического «улова» было чугунное ядро диаметром 11,5 см и весом около 4 кг. Таким снарядом стреляла одна из пушек крепости. Это вполне могла быть вестовая пищаль «Собака», отлитая из меди в 1572 году Андреем </w:t>
            </w:r>
            <w:proofErr w:type="spellStart"/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>Чоховым</w:t>
            </w:r>
            <w:proofErr w:type="spellEnd"/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>. Упоминания о нем можно встретить в нескольких переписных книгах городского наряда.</w:t>
            </w:r>
          </w:p>
          <w:p w:rsidR="00BD3742" w:rsidRPr="00BD3742" w:rsidRDefault="00BD3742" w:rsidP="00BD3742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</w:pP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>Защитные пищали – пушки, которые устанавливали на стенах крепости – дополняли огневую мощь защитников черты.</w:t>
            </w:r>
          </w:p>
          <w:p w:rsidR="00BD3742" w:rsidRPr="00BD3742" w:rsidRDefault="00BD3742" w:rsidP="00BD3742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</w:t>
            </w:r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ab/>
              <w:t xml:space="preserve">Каждая пушка  мастера Андрея </w:t>
            </w:r>
            <w:proofErr w:type="spellStart"/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>Чохова</w:t>
            </w:r>
            <w:proofErr w:type="spellEnd"/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 xml:space="preserve"> считалась шедевром литейного дела. Некоторые его орудия использовались и спустя 100 лет. </w:t>
            </w:r>
            <w:proofErr w:type="gramStart"/>
            <w:r w:rsidRPr="00BD3742">
              <w:rPr>
                <w:rFonts w:ascii="Times New Roman" w:eastAsiaTheme="minorHAnsi" w:hAnsi="Times New Roman" w:cs="Times New Roman"/>
                <w:sz w:val="24"/>
                <w:szCs w:val="24"/>
                <w:highlight w:val="lightGray"/>
                <w:lang w:eastAsia="en-US"/>
              </w:rPr>
              <w:t>А еще мастер давал своим пушкам «имена» - «Лисица», «Собака», «Лев» и т. д. Самая знаменитая его работа – Царь-пушка, отлитая в 1586 году.</w:t>
            </w:r>
            <w:proofErr w:type="gramEnd"/>
          </w:p>
          <w:p w:rsidR="00564F15" w:rsidRDefault="00CC0E88" w:rsidP="00564F15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3DE59FB" wp14:editId="542EAF8D">
                  <wp:extent cx="2087843" cy="1390650"/>
                  <wp:effectExtent l="0" t="0" r="825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43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34EF8" w:rsidRDefault="00564F15" w:rsidP="00564F15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F15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234EF8">
              <w:rPr>
                <w:rFonts w:ascii="Times New Roman" w:hAnsi="Times New Roman" w:cs="Times New Roman"/>
                <w:sz w:val="24"/>
                <w:szCs w:val="24"/>
              </w:rPr>
              <w:t>Решите задачу 8 в рабочей тетради с. 6-7:</w:t>
            </w:r>
          </w:p>
          <w:p w:rsidR="00564F15" w:rsidRPr="00564F15" w:rsidRDefault="00234EF8" w:rsidP="00564F15">
            <w:pPr>
              <w:pStyle w:val="a4"/>
              <w:jc w:val="both"/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64F15" w:rsidRPr="00564F15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>На изготовление вестовой пищали «Собака», осадной пищали «Лев» и «Царь-пушки» пошло 28</w:t>
            </w:r>
            <w:r w:rsidR="00564F15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>38</w:t>
            </w:r>
            <w:r w:rsidR="00564F15" w:rsidRPr="00564F15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 xml:space="preserve"> пудов металла. Вестовая пищаль «Собака» в 3,</w:t>
            </w:r>
            <w:r w:rsidR="00564F15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>7</w:t>
            </w:r>
            <w:r w:rsidR="00564F15" w:rsidRPr="00564F15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 xml:space="preserve"> раза тяжелее осадной пищали «Лев», а «Царь-пушка» - на 2056 пудов тяжелее  осадной пищали «Лев». Сколько пудов металла пошло на вестовую пищаль «Собака»?</w:t>
            </w:r>
            <w:r w:rsidR="00D82316"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  <w:t xml:space="preserve"> </w:t>
            </w:r>
            <w:r w:rsidR="007D54B5">
              <w:rPr>
                <w:rFonts w:ascii="Times New Roman" w:hAnsi="Times New Roman"/>
                <w:sz w:val="24"/>
                <w:szCs w:val="24"/>
              </w:rPr>
              <w:t>Сравните результат с эталоном.</w:t>
            </w:r>
          </w:p>
          <w:p w:rsidR="00234EF8" w:rsidRDefault="00234EF8" w:rsidP="00564F15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i/>
                <w:sz w:val="24"/>
                <w:szCs w:val="24"/>
                <w:u w:val="single"/>
                <w:lang w:eastAsia="en-US"/>
              </w:rPr>
            </w:pPr>
          </w:p>
          <w:p w:rsidR="00564F15" w:rsidRPr="005A3CFA" w:rsidRDefault="00564F15" w:rsidP="00564F15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  <w:r w:rsidRPr="005A3CFA">
              <w:rPr>
                <w:rFonts w:ascii="Times New Roman" w:eastAsia="SimSun" w:hAnsi="Times New Roman" w:cs="Times New Roman"/>
                <w:i/>
                <w:sz w:val="24"/>
                <w:szCs w:val="24"/>
                <w:u w:val="single"/>
                <w:lang w:eastAsia="en-US"/>
              </w:rPr>
              <w:t>Рефлексия:</w:t>
            </w:r>
          </w:p>
          <w:p w:rsidR="00564F15" w:rsidRDefault="00564F15" w:rsidP="00564F15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  <w:r w:rsidRPr="005A3CFA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- Какие источниками информации мы использовали при выполнении заданий?</w:t>
            </w:r>
          </w:p>
          <w:p w:rsidR="00874BA4" w:rsidRDefault="00874BA4" w:rsidP="00874BA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-</w:t>
            </w:r>
            <w:r w:rsidRPr="00366B9F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Какие метод</w:t>
            </w:r>
            <w:r w:rsidR="00366B9F" w:rsidRPr="00366B9F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ы</w:t>
            </w:r>
            <w:r w:rsidRPr="00366B9F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 научного познания мы использовали при изучении Белгородской черты?</w:t>
            </w:r>
          </w:p>
        </w:tc>
        <w:tc>
          <w:tcPr>
            <w:tcW w:w="2440" w:type="dxa"/>
          </w:tcPr>
          <w:p w:rsidR="006C0680" w:rsidRDefault="00564F15" w:rsidP="00B616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 Читают текст.</w:t>
            </w:r>
          </w:p>
          <w:p w:rsidR="00564F15" w:rsidRDefault="00564F15" w:rsidP="00B616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51FD" w:rsidRPr="00564F15" w:rsidRDefault="00564F15" w:rsidP="00B951FD">
            <w:pPr>
              <w:pStyle w:val="a4"/>
              <w:jc w:val="both"/>
              <w:rPr>
                <w:rFonts w:ascii="Times New Roman" w:eastAsiaTheme="minorHAns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Решают задачу: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определяют массу пушки (вестовой пищали)</w:t>
            </w:r>
            <w:r w:rsidR="008D39F1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.</w:t>
            </w:r>
            <w:r w:rsidR="00B951FD">
              <w:rPr>
                <w:rFonts w:ascii="Times New Roman" w:hAnsi="Times New Roman"/>
                <w:sz w:val="24"/>
                <w:szCs w:val="24"/>
              </w:rPr>
              <w:t xml:space="preserve"> Сравнивают </w:t>
            </w:r>
            <w:r w:rsidR="00B951FD">
              <w:rPr>
                <w:rFonts w:ascii="Times New Roman" w:hAnsi="Times New Roman"/>
                <w:sz w:val="24"/>
                <w:szCs w:val="24"/>
              </w:rPr>
              <w:lastRenderedPageBreak/>
              <w:t>результат с эталоном.</w:t>
            </w:r>
          </w:p>
          <w:p w:rsidR="008D39F1" w:rsidRDefault="008D39F1" w:rsidP="00B616C3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8D39F1" w:rsidRDefault="00CC0E88" w:rsidP="00B616C3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Осуществляют самопроверку и самооценку</w:t>
            </w:r>
          </w:p>
          <w:p w:rsidR="008D39F1" w:rsidRDefault="008D39F1" w:rsidP="00B616C3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234EF8" w:rsidRDefault="00234EF8" w:rsidP="00874BA4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C7768D" w:rsidRDefault="00C7768D" w:rsidP="00874BA4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D3742" w:rsidRDefault="00BD3742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CC0E88" w:rsidRDefault="00CC0E88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CC0E88" w:rsidRDefault="00CC0E88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CC0E88" w:rsidRDefault="00CC0E88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B951FD" w:rsidRDefault="00B951FD" w:rsidP="00C7768D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8D39F1" w:rsidRPr="00C7768D" w:rsidRDefault="008D39F1" w:rsidP="00C7768D">
            <w:pPr>
              <w:spacing w:after="0" w:line="240" w:lineRule="auto"/>
              <w:rPr>
                <w:rFonts w:ascii="Times New Roman" w:eastAsia="SimSun" w:hAnsi="Times New Roman" w:cs="Times New Roman"/>
                <w:color w:val="FF0000"/>
                <w:sz w:val="24"/>
                <w:szCs w:val="24"/>
                <w:lang w:eastAsia="en-US"/>
              </w:rPr>
            </w:pPr>
            <w:proofErr w:type="gramStart"/>
            <w:r w:rsidRPr="005A3CFA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П</w:t>
            </w:r>
            <w:r w:rsidR="00874BA4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еречисляют источники информации (</w:t>
            </w:r>
            <w:r w:rsidRPr="005A3CFA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исторический документ, карты, </w:t>
            </w:r>
            <w:r w:rsidRPr="005A3CFA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lastRenderedPageBreak/>
              <w:t>рисунки, фотографии</w:t>
            </w:r>
            <w:r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, схема оборонительных укреплений и т.д.</w:t>
            </w:r>
            <w:r w:rsidR="00874BA4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) и </w:t>
            </w:r>
            <w:r w:rsidR="00874BA4" w:rsidRPr="00874BA4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 xml:space="preserve">называют методы научного познания </w:t>
            </w:r>
            <w:r w:rsidR="00874BA4">
              <w:rPr>
                <w:rFonts w:ascii="Times New Roman" w:eastAsia="SimSun" w:hAnsi="Times New Roman" w:cs="Times New Roman"/>
                <w:i/>
                <w:sz w:val="24"/>
                <w:szCs w:val="24"/>
                <w:lang w:eastAsia="en-US"/>
              </w:rPr>
              <w:t>(анализ, сравнение и др.)</w:t>
            </w:r>
            <w:r w:rsidR="00874BA4" w:rsidRPr="00874BA4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gramEnd"/>
          </w:p>
        </w:tc>
        <w:tc>
          <w:tcPr>
            <w:tcW w:w="2137" w:type="dxa"/>
          </w:tcPr>
          <w:p w:rsidR="008D39F1" w:rsidRDefault="008D39F1" w:rsidP="008D39F1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lastRenderedPageBreak/>
              <w:t xml:space="preserve">Восхищаются творением пушечного мастера Андрея </w:t>
            </w:r>
            <w:proofErr w:type="spellStart"/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Чохова</w:t>
            </w:r>
            <w:proofErr w:type="spellEnd"/>
          </w:p>
        </w:tc>
        <w:tc>
          <w:tcPr>
            <w:tcW w:w="2284" w:type="dxa"/>
          </w:tcPr>
          <w:p w:rsidR="006C0680" w:rsidRPr="00706F62" w:rsidRDefault="006C0680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F3FD7" w:rsidRPr="00706F62" w:rsidTr="00B616C3">
        <w:tc>
          <w:tcPr>
            <w:tcW w:w="15333" w:type="dxa"/>
            <w:gridSpan w:val="5"/>
          </w:tcPr>
          <w:p w:rsidR="00AF3FD7" w:rsidRPr="00706F62" w:rsidRDefault="003A4C16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lastRenderedPageBreak/>
              <w:t>3</w:t>
            </w:r>
            <w:r w:rsidR="00AF3FD7"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. Рефлексивный этап урока</w:t>
            </w:r>
          </w:p>
        </w:tc>
      </w:tr>
      <w:tr w:rsidR="00AF3FD7" w:rsidRPr="00706F62" w:rsidTr="00B616C3">
        <w:trPr>
          <w:trHeight w:val="1699"/>
        </w:trPr>
        <w:tc>
          <w:tcPr>
            <w:tcW w:w="2156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Рефлексия </w:t>
            </w:r>
            <w:r w:rsidR="008701C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деятельности и 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эмоционального состояния</w:t>
            </w:r>
          </w:p>
        </w:tc>
        <w:tc>
          <w:tcPr>
            <w:tcW w:w="6316" w:type="dxa"/>
          </w:tcPr>
          <w:p w:rsidR="006E71B9" w:rsidRDefault="008701CF" w:rsidP="00366B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01C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1. Какие действия вы совершали на уроке</w:t>
            </w:r>
            <w:r w:rsidR="00366B9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при решении задач</w:t>
            </w:r>
            <w:r w:rsidRPr="008701C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?</w:t>
            </w:r>
            <w:r w:rsidR="008D39F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C5BDB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Сделайте самоо</w:t>
            </w:r>
            <w:r w:rsidR="00D82316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цен</w:t>
            </w:r>
            <w:r w:rsidR="00FC5BDB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ку.</w:t>
            </w:r>
          </w:p>
          <w:p w:rsidR="008701CF" w:rsidRPr="008701CF" w:rsidRDefault="008D39F1" w:rsidP="00366B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  <w:r w:rsidR="008701CF" w:rsidRPr="008701CF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. О</w:t>
            </w:r>
            <w:r w:rsidR="008701CF" w:rsidRPr="008701C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цените, насколько богаче стали ваши знания об истории создания Белгородской черты.</w:t>
            </w:r>
          </w:p>
          <w:p w:rsidR="008701CF" w:rsidRPr="008701CF" w:rsidRDefault="008701CF" w:rsidP="008701C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AF3FD7" w:rsidRPr="00750EB6" w:rsidRDefault="00AF3FD7" w:rsidP="00750EB6">
            <w:pPr>
              <w:pStyle w:val="a4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 w:rsidRPr="00750EB6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Прием «</w:t>
            </w:r>
            <w:r w:rsidR="008701CF" w:rsidRPr="00750EB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Фразеологические обороты</w:t>
            </w:r>
            <w:r w:rsidRPr="00750EB6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»</w:t>
            </w:r>
          </w:p>
          <w:p w:rsidR="00AF3FD7" w:rsidRDefault="00AF3FD7" w:rsidP="00750EB6">
            <w:pPr>
              <w:pStyle w:val="a4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 w:rsidRPr="00750EB6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Размещают кружки на </w:t>
            </w:r>
            <w:r w:rsidR="008701CF" w:rsidRPr="00750EB6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фразеологическом обороте</w:t>
            </w:r>
            <w:r w:rsidRPr="00750EB6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, который наиболее соответствуют эмоциональному впечатлению от урока</w:t>
            </w:r>
            <w:r w:rsidR="00CC0E88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CC0E88" w:rsidRPr="00706F62" w:rsidRDefault="00CC0E88" w:rsidP="00CC0E88">
            <w:pPr>
              <w:pStyle w:val="a4"/>
              <w:jc w:val="center"/>
              <w:rPr>
                <w:rFonts w:eastAsia="SimSun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99FEF2" wp14:editId="0CD68CF8">
                  <wp:extent cx="3117917" cy="2163833"/>
                  <wp:effectExtent l="0" t="0" r="6350" b="825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3511" cy="2167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0" w:type="dxa"/>
          </w:tcPr>
          <w:p w:rsidR="00750EB6" w:rsidRDefault="008D39F1" w:rsidP="00B616C3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Отвечают на вопросы</w:t>
            </w:r>
          </w:p>
          <w:p w:rsidR="00750EB6" w:rsidRDefault="00750EB6" w:rsidP="00B616C3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234EF8" w:rsidRDefault="00234EF8" w:rsidP="00B616C3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  <w:p w:rsidR="00AF3FD7" w:rsidRPr="00706F62" w:rsidRDefault="00AF3FD7" w:rsidP="00B616C3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Определяют свои впечатления от урока</w:t>
            </w:r>
          </w:p>
        </w:tc>
        <w:tc>
          <w:tcPr>
            <w:tcW w:w="2137" w:type="dxa"/>
          </w:tcPr>
          <w:p w:rsidR="00750EB6" w:rsidRDefault="00750EB6" w:rsidP="00B616C3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Анализируют </w:t>
            </w:r>
            <w:r w:rsidR="00CC0E88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и оценивают 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свою деятельность на уроке</w:t>
            </w:r>
          </w:p>
          <w:p w:rsidR="00AF3FD7" w:rsidRPr="00706F62" w:rsidRDefault="00AF3FD7" w:rsidP="00B616C3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Оценивают свое эмоциональное состояние</w:t>
            </w:r>
          </w:p>
        </w:tc>
        <w:tc>
          <w:tcPr>
            <w:tcW w:w="2284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F3FD7" w:rsidRPr="00706F62" w:rsidTr="00B616C3">
        <w:tc>
          <w:tcPr>
            <w:tcW w:w="15333" w:type="dxa"/>
            <w:gridSpan w:val="5"/>
          </w:tcPr>
          <w:p w:rsidR="00AF3FD7" w:rsidRPr="00706F62" w:rsidRDefault="003A4C16" w:rsidP="00B616C3">
            <w:pPr>
              <w:spacing w:before="120" w:after="12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4</w:t>
            </w:r>
            <w:r w:rsidR="007E468D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>. Этап объяснения</w:t>
            </w:r>
            <w:r w:rsidR="00AF3FD7" w:rsidRPr="00706F62">
              <w:rPr>
                <w:rFonts w:ascii="Times New Roman" w:eastAsia="SimSun" w:hAnsi="Times New Roman" w:cs="Times New Roman"/>
                <w:b/>
                <w:sz w:val="24"/>
                <w:szCs w:val="24"/>
                <w:lang w:eastAsia="en-US"/>
              </w:rPr>
              <w:t xml:space="preserve"> домашнего задания</w:t>
            </w:r>
          </w:p>
        </w:tc>
      </w:tr>
      <w:tr w:rsidR="00AF3FD7" w:rsidRPr="00706F62" w:rsidTr="00B616C3">
        <w:trPr>
          <w:trHeight w:val="834"/>
        </w:trPr>
        <w:tc>
          <w:tcPr>
            <w:tcW w:w="2156" w:type="dxa"/>
          </w:tcPr>
          <w:p w:rsidR="00AF3FD7" w:rsidRPr="00706F62" w:rsidRDefault="003A4C16" w:rsidP="003A4C16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задание по 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выбору</w:t>
            </w:r>
          </w:p>
        </w:tc>
        <w:tc>
          <w:tcPr>
            <w:tcW w:w="6316" w:type="dxa"/>
          </w:tcPr>
          <w:p w:rsidR="00AF3FD7" w:rsidRPr="00C7768D" w:rsidRDefault="003A4C16" w:rsidP="00C7768D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="00E23FE1" w:rsidRPr="00C7768D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составить задачу</w:t>
            </w:r>
            <w:r w:rsidR="00CC0E8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теме </w:t>
            </w:r>
            <w:r w:rsidR="00CC0E88" w:rsidRPr="00CC0E8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CC0E88" w:rsidRPr="00AF3FD7">
              <w:rPr>
                <w:rFonts w:ascii="Times New Roman" w:hAnsi="Times New Roman" w:cs="Times New Roman"/>
                <w:b/>
                <w:sz w:val="24"/>
                <w:szCs w:val="24"/>
              </w:rPr>
              <w:t>Рациональные числа и действия над ними</w:t>
            </w:r>
            <w:r w:rsidR="00CC0E88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 w:rsidR="00E23FE1" w:rsidRPr="00C776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7768D" w:rsidRPr="00C7768D">
              <w:rPr>
                <w:rFonts w:ascii="Times New Roman" w:eastAsia="Times New Roman" w:hAnsi="Times New Roman" w:cs="Times New Roman"/>
                <w:sz w:val="24"/>
                <w:szCs w:val="24"/>
              </w:rPr>
              <w:t>с использованием краеведческого материала</w:t>
            </w:r>
          </w:p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440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Формулируют уточняющие вопросы учителю</w:t>
            </w:r>
          </w:p>
        </w:tc>
        <w:tc>
          <w:tcPr>
            <w:tcW w:w="2137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AF3FD7" w:rsidRPr="00706F62" w:rsidRDefault="00C7768D" w:rsidP="00B616C3">
            <w:pPr>
              <w:spacing w:after="0" w:line="240" w:lineRule="auto"/>
              <w:rPr>
                <w:rFonts w:ascii="Times New Roman" w:eastAsia="SimSun" w:hAnsi="Times New Roman" w:cs="Times New Roman"/>
                <w:color w:val="0000FF"/>
                <w:sz w:val="24"/>
                <w:szCs w:val="24"/>
                <w:lang w:eastAsia="en-US"/>
              </w:rPr>
            </w:pPr>
            <w:r w:rsidRPr="00C7768D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Составление задачи</w:t>
            </w:r>
          </w:p>
        </w:tc>
      </w:tr>
      <w:tr w:rsidR="00AF3FD7" w:rsidRPr="00706F62" w:rsidTr="00E55AEC">
        <w:trPr>
          <w:trHeight w:val="1968"/>
        </w:trPr>
        <w:tc>
          <w:tcPr>
            <w:tcW w:w="2156" w:type="dxa"/>
          </w:tcPr>
          <w:p w:rsidR="00AF3FD7" w:rsidRPr="00706F62" w:rsidRDefault="00AF3FD7" w:rsidP="008701CF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6316" w:type="dxa"/>
            <w:shd w:val="clear" w:color="auto" w:fill="auto"/>
          </w:tcPr>
          <w:p w:rsidR="00AF3FD7" w:rsidRDefault="00AF3FD7" w:rsidP="00B616C3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- С помощью </w:t>
            </w:r>
            <w:r w:rsidR="008701C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дополнительных источников, </w:t>
            </w:r>
            <w:proofErr w:type="spellStart"/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интернет-ресурсов</w:t>
            </w:r>
            <w:proofErr w:type="spellEnd"/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701C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найти информацию 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о </w:t>
            </w:r>
            <w:r w:rsidR="008701C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знаменитых людях - воеводах 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 Белгородской </w:t>
            </w:r>
            <w:r w:rsidR="008701C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черты и подготовить сообщение</w:t>
            </w:r>
            <w:r w:rsidR="00CC0E88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, презентацию и др.</w:t>
            </w:r>
          </w:p>
          <w:p w:rsidR="00AF3FD7" w:rsidRPr="00706F62" w:rsidRDefault="00AF3FD7" w:rsidP="007E468D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440" w:type="dxa"/>
          </w:tcPr>
          <w:p w:rsidR="00AF3FD7" w:rsidRPr="00706F62" w:rsidRDefault="00AF3FD7" w:rsidP="008701CF">
            <w:pPr>
              <w:spacing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bookmarkStart w:id="0" w:name="_GoBack"/>
            <w:bookmarkEnd w:id="0"/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 xml:space="preserve">Отбирают необходимый материал для </w:t>
            </w:r>
            <w:r w:rsidR="008701CF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сообщения</w:t>
            </w:r>
          </w:p>
        </w:tc>
        <w:tc>
          <w:tcPr>
            <w:tcW w:w="2137" w:type="dxa"/>
          </w:tcPr>
          <w:p w:rsidR="00AF3FD7" w:rsidRPr="00706F62" w:rsidRDefault="00AF3FD7" w:rsidP="00B616C3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84" w:type="dxa"/>
          </w:tcPr>
          <w:p w:rsidR="00AF3FD7" w:rsidRPr="00706F62" w:rsidRDefault="008701CF" w:rsidP="00B616C3">
            <w:pPr>
              <w:spacing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Подготовка сообщения</w:t>
            </w:r>
            <w:r w:rsidR="00CC0E88">
              <w:rPr>
                <w:rFonts w:ascii="Times New Roman" w:eastAsia="SimSun" w:hAnsi="Times New Roman" w:cs="Times New Roman"/>
                <w:sz w:val="24"/>
                <w:szCs w:val="24"/>
                <w:lang w:eastAsia="en-US"/>
              </w:rPr>
              <w:t>, презентации и др.</w:t>
            </w:r>
          </w:p>
        </w:tc>
      </w:tr>
    </w:tbl>
    <w:p w:rsidR="00AF3FD7" w:rsidRPr="00281F1D" w:rsidRDefault="00AF3FD7" w:rsidP="00AF3FD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B2802" w:rsidRDefault="004B2802"/>
    <w:sectPr w:rsidR="004B2802" w:rsidSect="00234EF8">
      <w:pgSz w:w="16834" w:h="11909" w:orient="landscape"/>
      <w:pgMar w:top="567" w:right="851" w:bottom="568" w:left="851" w:header="720" w:footer="720" w:gutter="0"/>
      <w:cols w:space="60"/>
      <w:noEndnote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2864"/>
    <w:rsid w:val="00020E9C"/>
    <w:rsid w:val="00076E2C"/>
    <w:rsid w:val="00090589"/>
    <w:rsid w:val="000B1B83"/>
    <w:rsid w:val="001E51DD"/>
    <w:rsid w:val="00234EF8"/>
    <w:rsid w:val="00270B39"/>
    <w:rsid w:val="00312569"/>
    <w:rsid w:val="00366B9F"/>
    <w:rsid w:val="003A4C16"/>
    <w:rsid w:val="003C34C0"/>
    <w:rsid w:val="004811C0"/>
    <w:rsid w:val="004B2802"/>
    <w:rsid w:val="004D4663"/>
    <w:rsid w:val="004D67B7"/>
    <w:rsid w:val="00502864"/>
    <w:rsid w:val="00564F15"/>
    <w:rsid w:val="005A3CFA"/>
    <w:rsid w:val="006A6FB4"/>
    <w:rsid w:val="006C0680"/>
    <w:rsid w:val="006E71B9"/>
    <w:rsid w:val="00713B47"/>
    <w:rsid w:val="00750EB6"/>
    <w:rsid w:val="007A0151"/>
    <w:rsid w:val="007D54B5"/>
    <w:rsid w:val="007E468D"/>
    <w:rsid w:val="00840A7E"/>
    <w:rsid w:val="008701CF"/>
    <w:rsid w:val="00873819"/>
    <w:rsid w:val="00874BA4"/>
    <w:rsid w:val="00892A3D"/>
    <w:rsid w:val="008D39F1"/>
    <w:rsid w:val="00915339"/>
    <w:rsid w:val="0094000F"/>
    <w:rsid w:val="00951F3D"/>
    <w:rsid w:val="00964490"/>
    <w:rsid w:val="00A516F5"/>
    <w:rsid w:val="00A6706D"/>
    <w:rsid w:val="00AA265F"/>
    <w:rsid w:val="00AF3FD7"/>
    <w:rsid w:val="00B46562"/>
    <w:rsid w:val="00B951FD"/>
    <w:rsid w:val="00B953B6"/>
    <w:rsid w:val="00BD3742"/>
    <w:rsid w:val="00C6324F"/>
    <w:rsid w:val="00C7768D"/>
    <w:rsid w:val="00CB53F1"/>
    <w:rsid w:val="00CC0E88"/>
    <w:rsid w:val="00D82316"/>
    <w:rsid w:val="00DB4A8A"/>
    <w:rsid w:val="00DE055F"/>
    <w:rsid w:val="00E23FE1"/>
    <w:rsid w:val="00E55AEC"/>
    <w:rsid w:val="00EE39D3"/>
    <w:rsid w:val="00FC5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FD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F3FD7"/>
    <w:rPr>
      <w:color w:val="0000FF"/>
      <w:u w:val="single"/>
    </w:rPr>
  </w:style>
  <w:style w:type="paragraph" w:styleId="a4">
    <w:name w:val="No Spacing"/>
    <w:uiPriority w:val="1"/>
    <w:qFormat/>
    <w:rsid w:val="00AF3FD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F3F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E23F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23FE1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FD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F3FD7"/>
    <w:rPr>
      <w:color w:val="0000FF"/>
      <w:u w:val="single"/>
    </w:rPr>
  </w:style>
  <w:style w:type="paragraph" w:styleId="a4">
    <w:name w:val="No Spacing"/>
    <w:uiPriority w:val="1"/>
    <w:qFormat/>
    <w:rsid w:val="00AF3FD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F3F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E23F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23FE1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380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time_continue=1&amp;v=sw1BWEWgUN8" TargetMode="External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hyperlink" Target="https://www.youtube.com/watch?time_continue=1&amp;v=sw1BWEWgUN8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2380</Words>
  <Characters>13567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Кулабухова</dc:creator>
  <cp:lastModifiedBy>Татьяна Кулабухова</cp:lastModifiedBy>
  <cp:revision>2</cp:revision>
  <cp:lastPrinted>2019-04-12T05:21:00Z</cp:lastPrinted>
  <dcterms:created xsi:type="dcterms:W3CDTF">2022-10-27T18:03:00Z</dcterms:created>
  <dcterms:modified xsi:type="dcterms:W3CDTF">2022-10-27T18:03:00Z</dcterms:modified>
</cp:coreProperties>
</file>